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6812C" w14:textId="1E68CEB5" w:rsidR="00EC4554" w:rsidRPr="00CF33B6" w:rsidRDefault="00C9539B" w:rsidP="00EC4554">
      <w:pPr>
        <w:rPr>
          <w:rFonts w:ascii="Arial" w:hAnsi="Arial" w:cs="Arial"/>
          <w:szCs w:val="20"/>
          <w:lang w:val="en-GB"/>
        </w:rPr>
      </w:pPr>
      <w:r w:rsidRPr="00CF33B6">
        <w:rPr>
          <w:rFonts w:ascii="Arial" w:hAnsi="Arial" w:cs="Arial"/>
          <w:noProof/>
          <w:szCs w:val="22"/>
          <w:lang w:val="en-GB"/>
        </w:rPr>
        <w:drawing>
          <wp:anchor distT="0" distB="0" distL="114300" distR="114300" simplePos="0" relativeHeight="251658240" behindDoc="0" locked="0" layoutInCell="1" allowOverlap="1" wp14:anchorId="7EE1CBB4" wp14:editId="35CEA842">
            <wp:simplePos x="0" y="0"/>
            <wp:positionH relativeFrom="column">
              <wp:posOffset>4550735</wp:posOffset>
            </wp:positionH>
            <wp:positionV relativeFrom="paragraph">
              <wp:posOffset>606</wp:posOffset>
            </wp:positionV>
            <wp:extent cx="1583531" cy="361950"/>
            <wp:effectExtent l="0" t="0" r="0" b="0"/>
            <wp:wrapThrough wrapText="bothSides">
              <wp:wrapPolygon edited="0">
                <wp:start x="3639" y="0"/>
                <wp:lineTo x="0" y="4547"/>
                <wp:lineTo x="0" y="12505"/>
                <wp:lineTo x="1040" y="18189"/>
                <wp:lineTo x="780" y="20463"/>
                <wp:lineTo x="20534" y="20463"/>
                <wp:lineTo x="21314" y="9095"/>
                <wp:lineTo x="21314" y="3411"/>
                <wp:lineTo x="12996" y="0"/>
                <wp:lineTo x="3639" y="0"/>
              </wp:wrapPolygon>
            </wp:wrapThrough>
            <wp:docPr id="194957354" name="Bildobjekt 194957354" descr="En bild som visar Grafik, Teckensnitt, grafisk design, skärmbild&#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957354" name="Bildobjekt 194957354" descr="En bild som visar Grafik, Teckensnitt, grafisk design, skärmbild&#10;&#10;Automatiskt genererad beskrivni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83531" cy="361950"/>
                    </a:xfrm>
                    <a:prstGeom prst="rect">
                      <a:avLst/>
                    </a:prstGeom>
                    <a:noFill/>
                    <a:ln>
                      <a:noFill/>
                    </a:ln>
                  </pic:spPr>
                </pic:pic>
              </a:graphicData>
            </a:graphic>
          </wp:anchor>
        </w:drawing>
      </w:r>
    </w:p>
    <w:p w14:paraId="42764A67" w14:textId="79221779" w:rsidR="00313463" w:rsidRPr="00CF33B6" w:rsidRDefault="00313463" w:rsidP="00EC4554">
      <w:pPr>
        <w:rPr>
          <w:rFonts w:ascii="Arial" w:hAnsi="Arial" w:cs="Arial"/>
          <w:szCs w:val="20"/>
          <w:lang w:val="en-GB"/>
        </w:rPr>
      </w:pPr>
    </w:p>
    <w:p w14:paraId="4F112DF4" w14:textId="247CEDD9" w:rsidR="00313463" w:rsidRPr="00CF33B6" w:rsidRDefault="00313463" w:rsidP="00EC4554">
      <w:pPr>
        <w:rPr>
          <w:rFonts w:ascii="Arial" w:hAnsi="Arial" w:cs="Arial"/>
          <w:szCs w:val="20"/>
          <w:lang w:val="en-GB"/>
        </w:rPr>
      </w:pPr>
    </w:p>
    <w:p w14:paraId="611CCFFE" w14:textId="77777777" w:rsidR="00313463" w:rsidRPr="00CF33B6" w:rsidRDefault="00313463" w:rsidP="00EC4554">
      <w:pPr>
        <w:rPr>
          <w:rFonts w:ascii="Arial" w:hAnsi="Arial" w:cs="Arial"/>
          <w:szCs w:val="20"/>
          <w:lang w:val="en-GB"/>
        </w:rPr>
      </w:pPr>
    </w:p>
    <w:p w14:paraId="296421C2" w14:textId="4D565F7C" w:rsidR="00313463" w:rsidRPr="00CF33B6" w:rsidRDefault="00313463" w:rsidP="00EC4554">
      <w:pPr>
        <w:rPr>
          <w:rFonts w:ascii="Arial" w:hAnsi="Arial" w:cs="Arial"/>
          <w:szCs w:val="20"/>
          <w:lang w:val="en-GB"/>
        </w:rPr>
      </w:pPr>
    </w:p>
    <w:p w14:paraId="016FEB31" w14:textId="08E613BA" w:rsidR="00313463" w:rsidRPr="00CF33B6" w:rsidRDefault="00313463" w:rsidP="00EC4554">
      <w:pPr>
        <w:rPr>
          <w:rFonts w:ascii="Arial" w:hAnsi="Arial" w:cs="Arial"/>
          <w:szCs w:val="20"/>
          <w:lang w:val="en-GB"/>
        </w:rPr>
      </w:pPr>
    </w:p>
    <w:p w14:paraId="3D9E76DD" w14:textId="2F89037E" w:rsidR="00313463" w:rsidRPr="00CF33B6" w:rsidRDefault="00445271" w:rsidP="00445271">
      <w:pPr>
        <w:tabs>
          <w:tab w:val="left" w:pos="7071"/>
        </w:tabs>
        <w:rPr>
          <w:rFonts w:ascii="Arial" w:hAnsi="Arial" w:cs="Arial"/>
          <w:szCs w:val="20"/>
          <w:lang w:val="en-GB"/>
        </w:rPr>
      </w:pPr>
      <w:r w:rsidRPr="00CF33B6">
        <w:rPr>
          <w:rFonts w:ascii="Arial" w:hAnsi="Arial" w:cs="Arial"/>
          <w:szCs w:val="20"/>
          <w:lang w:val="en-GB"/>
        </w:rPr>
        <w:tab/>
      </w:r>
    </w:p>
    <w:p w14:paraId="0342E1BE" w14:textId="77777777" w:rsidR="00313463" w:rsidRPr="00CF33B6" w:rsidRDefault="00313463" w:rsidP="00EC4554">
      <w:pPr>
        <w:rPr>
          <w:rFonts w:ascii="Arial" w:hAnsi="Arial" w:cs="Arial"/>
          <w:szCs w:val="20"/>
          <w:lang w:val="en-GB"/>
        </w:rPr>
      </w:pPr>
    </w:p>
    <w:p w14:paraId="37DAF2B7" w14:textId="10D7DD40" w:rsidR="00313463" w:rsidRPr="00CF33B6" w:rsidRDefault="00313463" w:rsidP="00EC4554">
      <w:pPr>
        <w:rPr>
          <w:rFonts w:ascii="Arial" w:hAnsi="Arial" w:cs="Arial"/>
          <w:szCs w:val="20"/>
          <w:lang w:val="en-GB"/>
        </w:rPr>
      </w:pPr>
    </w:p>
    <w:p w14:paraId="659E3544" w14:textId="77777777" w:rsidR="00313463" w:rsidRPr="00CF33B6" w:rsidRDefault="00313463" w:rsidP="00EC4554">
      <w:pPr>
        <w:rPr>
          <w:rFonts w:ascii="Arial" w:hAnsi="Arial" w:cs="Arial"/>
          <w:szCs w:val="20"/>
          <w:lang w:val="en-GB"/>
        </w:rPr>
      </w:pPr>
    </w:p>
    <w:p w14:paraId="016E59EF" w14:textId="77777777" w:rsidR="00313463" w:rsidRPr="00CF33B6" w:rsidRDefault="00313463" w:rsidP="00EC4554">
      <w:pPr>
        <w:rPr>
          <w:rFonts w:ascii="Arial" w:hAnsi="Arial" w:cs="Arial"/>
          <w:szCs w:val="20"/>
          <w:lang w:val="en-GB"/>
        </w:rPr>
      </w:pPr>
    </w:p>
    <w:p w14:paraId="017CCC57" w14:textId="6CA37B02" w:rsidR="00313463" w:rsidRPr="00CF33B6" w:rsidRDefault="00313463" w:rsidP="00EC4554">
      <w:pPr>
        <w:rPr>
          <w:rFonts w:ascii="Arial" w:hAnsi="Arial" w:cs="Arial"/>
          <w:szCs w:val="20"/>
          <w:lang w:val="en-GB"/>
        </w:rPr>
      </w:pPr>
    </w:p>
    <w:p w14:paraId="2BB7E705" w14:textId="77777777" w:rsidR="00313463" w:rsidRPr="00CF33B6" w:rsidRDefault="00313463" w:rsidP="00EC4554">
      <w:pPr>
        <w:rPr>
          <w:rFonts w:ascii="Arial" w:hAnsi="Arial" w:cs="Arial"/>
          <w:szCs w:val="20"/>
          <w:lang w:val="en-GB"/>
        </w:rPr>
      </w:pPr>
    </w:p>
    <w:p w14:paraId="49267FBF" w14:textId="77777777" w:rsidR="00313463" w:rsidRPr="00CF33B6" w:rsidRDefault="00313463" w:rsidP="00EC4554">
      <w:pPr>
        <w:rPr>
          <w:rFonts w:ascii="Arial" w:hAnsi="Arial" w:cs="Arial"/>
          <w:szCs w:val="20"/>
          <w:lang w:val="en-GB"/>
        </w:rPr>
      </w:pPr>
    </w:p>
    <w:p w14:paraId="64FF942B" w14:textId="77777777" w:rsidR="00313463" w:rsidRPr="00CF33B6" w:rsidRDefault="00313463" w:rsidP="00EC4554">
      <w:pPr>
        <w:rPr>
          <w:rFonts w:ascii="Arial" w:hAnsi="Arial" w:cs="Arial"/>
          <w:szCs w:val="20"/>
          <w:lang w:val="en-GB"/>
        </w:rPr>
      </w:pPr>
    </w:p>
    <w:p w14:paraId="3BE42C9C" w14:textId="77777777" w:rsidR="00313463" w:rsidRPr="00CF33B6" w:rsidRDefault="00313463" w:rsidP="00EC4554">
      <w:pPr>
        <w:rPr>
          <w:rFonts w:ascii="Arial" w:hAnsi="Arial" w:cs="Arial"/>
          <w:szCs w:val="20"/>
          <w:lang w:val="en-GB"/>
        </w:rPr>
      </w:pPr>
    </w:p>
    <w:p w14:paraId="3B90213B" w14:textId="77777777" w:rsidR="00313463" w:rsidRPr="00CF33B6" w:rsidRDefault="00313463" w:rsidP="00EC4554">
      <w:pPr>
        <w:rPr>
          <w:rFonts w:ascii="Arial" w:hAnsi="Arial" w:cs="Arial"/>
          <w:szCs w:val="20"/>
          <w:lang w:val="en-GB"/>
        </w:rPr>
      </w:pPr>
    </w:p>
    <w:p w14:paraId="2357B5FE" w14:textId="77777777" w:rsidR="00313463" w:rsidRPr="00CF33B6" w:rsidRDefault="00313463" w:rsidP="00EC4554">
      <w:pPr>
        <w:rPr>
          <w:rFonts w:ascii="Arial" w:hAnsi="Arial" w:cs="Arial"/>
          <w:szCs w:val="20"/>
          <w:lang w:val="en-GB"/>
        </w:rPr>
      </w:pPr>
    </w:p>
    <w:p w14:paraId="4567575B" w14:textId="2E93B29E" w:rsidR="000962DA" w:rsidRPr="00CF33B6" w:rsidRDefault="00186E05" w:rsidP="001951CB">
      <w:pPr>
        <w:pStyle w:val="Title"/>
        <w:jc w:val="center"/>
        <w:rPr>
          <w:rFonts w:ascii="Arial" w:hAnsi="Arial" w:cs="Arial"/>
          <w:sz w:val="44"/>
          <w:szCs w:val="44"/>
          <w:lang w:val="en-GB"/>
        </w:rPr>
      </w:pPr>
      <w:r w:rsidRPr="00CF33B6">
        <w:rPr>
          <w:rFonts w:ascii="Arial" w:hAnsi="Arial" w:cs="Arial"/>
          <w:sz w:val="44"/>
          <w:szCs w:val="44"/>
          <w:lang w:val="en-GB"/>
        </w:rPr>
        <w:t>ENVIRONMENTAL</w:t>
      </w:r>
      <w:r w:rsidR="000962DA" w:rsidRPr="00CF33B6">
        <w:rPr>
          <w:rFonts w:ascii="Arial" w:hAnsi="Arial" w:cs="Arial"/>
          <w:sz w:val="44"/>
          <w:szCs w:val="44"/>
          <w:lang w:val="en-GB"/>
        </w:rPr>
        <w:t xml:space="preserve"> POLICY</w:t>
      </w:r>
    </w:p>
    <w:p w14:paraId="288F1521" w14:textId="77777777" w:rsidR="000962DA" w:rsidRPr="00CF33B6" w:rsidRDefault="000962DA" w:rsidP="001951CB">
      <w:pPr>
        <w:jc w:val="center"/>
        <w:rPr>
          <w:rFonts w:ascii="Arial" w:hAnsi="Arial" w:cs="Arial"/>
          <w:sz w:val="36"/>
          <w:szCs w:val="36"/>
          <w:lang w:val="en-US"/>
        </w:rPr>
      </w:pPr>
    </w:p>
    <w:p w14:paraId="142A4904" w14:textId="2B57B941" w:rsidR="000962DA" w:rsidRPr="00CF33B6" w:rsidRDefault="000962DA" w:rsidP="001951CB">
      <w:pPr>
        <w:jc w:val="center"/>
        <w:rPr>
          <w:rFonts w:ascii="Arial" w:hAnsi="Arial" w:cs="Arial"/>
          <w:b/>
          <w:bCs/>
          <w:sz w:val="36"/>
          <w:szCs w:val="36"/>
          <w:lang w:val="en-US"/>
        </w:rPr>
      </w:pPr>
      <w:r w:rsidRPr="00CF33B6">
        <w:rPr>
          <w:rFonts w:ascii="Arial" w:hAnsi="Arial" w:cs="Arial"/>
          <w:b/>
          <w:bCs/>
          <w:sz w:val="36"/>
          <w:szCs w:val="36"/>
          <w:lang w:val="en-US"/>
        </w:rPr>
        <w:t>OF THE</w:t>
      </w:r>
    </w:p>
    <w:p w14:paraId="76ED97C7" w14:textId="353FD082" w:rsidR="00313463" w:rsidRPr="00CF33B6" w:rsidRDefault="000962DA" w:rsidP="001951CB">
      <w:pPr>
        <w:jc w:val="center"/>
        <w:rPr>
          <w:rFonts w:ascii="Arial" w:hAnsi="Arial" w:cs="Arial"/>
          <w:szCs w:val="20"/>
          <w:lang w:val="en-US"/>
        </w:rPr>
      </w:pPr>
      <w:r w:rsidRPr="00CF33B6">
        <w:rPr>
          <w:rFonts w:ascii="Arial" w:hAnsi="Arial" w:cs="Arial"/>
          <w:b/>
          <w:bCs/>
          <w:sz w:val="36"/>
          <w:szCs w:val="36"/>
          <w:lang w:val="en-US"/>
        </w:rPr>
        <w:t>VIMIAN GROUP</w:t>
      </w:r>
    </w:p>
    <w:p w14:paraId="13E4AA93" w14:textId="77777777" w:rsidR="00313463" w:rsidRPr="00CF33B6" w:rsidRDefault="00313463" w:rsidP="001951CB">
      <w:pPr>
        <w:jc w:val="center"/>
        <w:rPr>
          <w:rFonts w:ascii="Arial" w:hAnsi="Arial" w:cs="Arial"/>
          <w:szCs w:val="20"/>
          <w:lang w:val="en-GB"/>
        </w:rPr>
      </w:pPr>
    </w:p>
    <w:p w14:paraId="467097DA" w14:textId="77777777" w:rsidR="00313463" w:rsidRPr="00CF33B6" w:rsidRDefault="00313463" w:rsidP="00EC4554">
      <w:pPr>
        <w:rPr>
          <w:rFonts w:ascii="Arial" w:hAnsi="Arial" w:cs="Arial"/>
          <w:szCs w:val="20"/>
          <w:lang w:val="en-GB"/>
        </w:rPr>
      </w:pPr>
    </w:p>
    <w:p w14:paraId="687E66DA" w14:textId="77777777" w:rsidR="00313463" w:rsidRPr="00CF33B6" w:rsidRDefault="00313463" w:rsidP="00EC4554">
      <w:pPr>
        <w:rPr>
          <w:rFonts w:ascii="Arial" w:hAnsi="Arial" w:cs="Arial"/>
          <w:szCs w:val="20"/>
          <w:lang w:val="en-GB"/>
        </w:rPr>
      </w:pPr>
    </w:p>
    <w:p w14:paraId="543C9F2C" w14:textId="77777777" w:rsidR="00313463" w:rsidRPr="00CF33B6" w:rsidRDefault="00313463" w:rsidP="00EC4554">
      <w:pPr>
        <w:rPr>
          <w:rFonts w:ascii="Arial" w:hAnsi="Arial" w:cs="Arial"/>
          <w:szCs w:val="20"/>
          <w:lang w:val="en-GB"/>
        </w:rPr>
      </w:pPr>
    </w:p>
    <w:p w14:paraId="34B33CFE" w14:textId="77777777" w:rsidR="00313463" w:rsidRPr="00CF33B6" w:rsidRDefault="00313463" w:rsidP="00EC4554">
      <w:pPr>
        <w:rPr>
          <w:rFonts w:ascii="Arial" w:hAnsi="Arial" w:cs="Arial"/>
          <w:szCs w:val="20"/>
          <w:lang w:val="en-GB"/>
        </w:rPr>
      </w:pPr>
    </w:p>
    <w:p w14:paraId="5B37A63A" w14:textId="77777777" w:rsidR="00313463" w:rsidRPr="00CF33B6" w:rsidRDefault="00313463" w:rsidP="00EC4554">
      <w:pPr>
        <w:rPr>
          <w:rFonts w:ascii="Arial" w:hAnsi="Arial" w:cs="Arial"/>
          <w:szCs w:val="20"/>
          <w:lang w:val="en-GB"/>
        </w:rPr>
      </w:pPr>
    </w:p>
    <w:p w14:paraId="00F0E3A1" w14:textId="77777777" w:rsidR="00313463" w:rsidRPr="00CF33B6" w:rsidRDefault="00313463" w:rsidP="00EC4554">
      <w:pPr>
        <w:rPr>
          <w:rFonts w:ascii="Arial" w:hAnsi="Arial" w:cs="Arial"/>
          <w:szCs w:val="20"/>
          <w:lang w:val="en-GB"/>
        </w:rPr>
      </w:pPr>
    </w:p>
    <w:p w14:paraId="345941D3" w14:textId="77777777" w:rsidR="00313463" w:rsidRPr="00CF33B6" w:rsidRDefault="00313463" w:rsidP="00EC4554">
      <w:pPr>
        <w:rPr>
          <w:rFonts w:ascii="Arial" w:hAnsi="Arial" w:cs="Arial"/>
          <w:szCs w:val="20"/>
          <w:lang w:val="en-GB"/>
        </w:rPr>
      </w:pPr>
    </w:p>
    <w:p w14:paraId="25DC04B9" w14:textId="77777777" w:rsidR="00313463" w:rsidRPr="00CF33B6" w:rsidRDefault="00313463" w:rsidP="00EC4554">
      <w:pPr>
        <w:rPr>
          <w:rFonts w:ascii="Arial" w:hAnsi="Arial" w:cs="Arial"/>
          <w:szCs w:val="20"/>
          <w:lang w:val="en-GB"/>
        </w:rPr>
      </w:pPr>
    </w:p>
    <w:p w14:paraId="04ADF42C" w14:textId="77777777" w:rsidR="00313463" w:rsidRPr="00CF33B6" w:rsidRDefault="00313463" w:rsidP="00EC4554">
      <w:pPr>
        <w:rPr>
          <w:rFonts w:ascii="Arial" w:hAnsi="Arial" w:cs="Arial"/>
          <w:szCs w:val="20"/>
          <w:lang w:val="en-GB"/>
        </w:rPr>
      </w:pPr>
    </w:p>
    <w:p w14:paraId="0019102B" w14:textId="77777777" w:rsidR="00A32370" w:rsidRPr="00CF33B6" w:rsidRDefault="00A32370" w:rsidP="00EC4554">
      <w:pPr>
        <w:rPr>
          <w:rFonts w:ascii="Arial" w:hAnsi="Arial" w:cs="Arial"/>
          <w:szCs w:val="20"/>
          <w:lang w:val="en-GB"/>
        </w:rPr>
      </w:pPr>
    </w:p>
    <w:p w14:paraId="4EB85DF8" w14:textId="77777777" w:rsidR="00A32370" w:rsidRPr="00CF33B6" w:rsidRDefault="00A32370" w:rsidP="00EC4554">
      <w:pPr>
        <w:rPr>
          <w:rFonts w:ascii="Arial" w:hAnsi="Arial" w:cs="Arial"/>
          <w:szCs w:val="20"/>
          <w:lang w:val="en-GB"/>
        </w:rPr>
      </w:pPr>
    </w:p>
    <w:p w14:paraId="36B0A493" w14:textId="77777777" w:rsidR="00A32370" w:rsidRPr="00CF33B6" w:rsidRDefault="00A32370" w:rsidP="00EC4554">
      <w:pPr>
        <w:rPr>
          <w:rFonts w:ascii="Arial" w:hAnsi="Arial" w:cs="Arial"/>
          <w:szCs w:val="20"/>
          <w:lang w:val="en-GB"/>
        </w:rPr>
      </w:pPr>
    </w:p>
    <w:p w14:paraId="5A233ABD" w14:textId="77777777" w:rsidR="00A32370" w:rsidRPr="00CF33B6" w:rsidRDefault="00A32370" w:rsidP="00EC4554">
      <w:pPr>
        <w:rPr>
          <w:rFonts w:ascii="Arial" w:hAnsi="Arial" w:cs="Arial"/>
          <w:szCs w:val="20"/>
          <w:lang w:val="en-GB"/>
        </w:rPr>
      </w:pPr>
    </w:p>
    <w:p w14:paraId="22C9E9AA" w14:textId="77777777" w:rsidR="00A32370" w:rsidRPr="00CF33B6" w:rsidRDefault="00A32370" w:rsidP="00EC4554">
      <w:pPr>
        <w:rPr>
          <w:rFonts w:ascii="Arial" w:hAnsi="Arial" w:cs="Arial"/>
          <w:szCs w:val="20"/>
          <w:lang w:val="en-GB"/>
        </w:rPr>
      </w:pPr>
    </w:p>
    <w:p w14:paraId="604AFEA0" w14:textId="77777777" w:rsidR="00A32370" w:rsidRPr="00CF33B6" w:rsidRDefault="00A32370" w:rsidP="00EC4554">
      <w:pPr>
        <w:rPr>
          <w:rFonts w:ascii="Arial" w:hAnsi="Arial" w:cs="Arial"/>
          <w:szCs w:val="20"/>
          <w:lang w:val="en-GB"/>
        </w:rPr>
      </w:pPr>
    </w:p>
    <w:p w14:paraId="69EFC307" w14:textId="77777777" w:rsidR="00A32370" w:rsidRPr="00CF33B6" w:rsidRDefault="00A32370" w:rsidP="00EC4554">
      <w:pPr>
        <w:rPr>
          <w:rFonts w:ascii="Arial" w:hAnsi="Arial" w:cs="Arial"/>
          <w:szCs w:val="20"/>
          <w:lang w:val="en-GB"/>
        </w:rPr>
      </w:pPr>
    </w:p>
    <w:p w14:paraId="317C90FC" w14:textId="77777777" w:rsidR="00A32370" w:rsidRPr="00CF33B6" w:rsidRDefault="00A32370" w:rsidP="00EC4554">
      <w:pPr>
        <w:rPr>
          <w:rFonts w:ascii="Arial" w:hAnsi="Arial" w:cs="Arial"/>
          <w:szCs w:val="20"/>
          <w:lang w:val="en-GB"/>
        </w:rPr>
      </w:pPr>
    </w:p>
    <w:p w14:paraId="3D774857" w14:textId="77777777" w:rsidR="00A32370" w:rsidRPr="00CF33B6" w:rsidRDefault="00A32370" w:rsidP="00EC4554">
      <w:pPr>
        <w:rPr>
          <w:rFonts w:ascii="Arial" w:hAnsi="Arial" w:cs="Arial"/>
          <w:szCs w:val="20"/>
          <w:lang w:val="en-GB"/>
        </w:rPr>
      </w:pPr>
    </w:p>
    <w:p w14:paraId="55D60849" w14:textId="77777777" w:rsidR="00A32370" w:rsidRPr="00CF33B6" w:rsidRDefault="00A32370" w:rsidP="00EC4554">
      <w:pPr>
        <w:rPr>
          <w:rFonts w:ascii="Arial" w:hAnsi="Arial" w:cs="Arial"/>
          <w:szCs w:val="20"/>
          <w:lang w:val="en-GB"/>
        </w:rPr>
      </w:pPr>
    </w:p>
    <w:p w14:paraId="0532D423" w14:textId="77777777" w:rsidR="00A32370" w:rsidRPr="00CF33B6" w:rsidRDefault="00A32370" w:rsidP="00EC4554">
      <w:pPr>
        <w:rPr>
          <w:rFonts w:ascii="Arial" w:hAnsi="Arial" w:cs="Arial"/>
          <w:szCs w:val="20"/>
          <w:lang w:val="en-GB"/>
        </w:rPr>
      </w:pPr>
    </w:p>
    <w:p w14:paraId="207CE0A0" w14:textId="77777777" w:rsidR="00313463" w:rsidRPr="00CF33B6" w:rsidRDefault="00313463" w:rsidP="00EC4554">
      <w:pPr>
        <w:rPr>
          <w:rFonts w:ascii="Arial" w:hAnsi="Arial" w:cs="Arial"/>
          <w:szCs w:val="20"/>
          <w:lang w:val="en-GB"/>
        </w:rPr>
      </w:pPr>
    </w:p>
    <w:p w14:paraId="71C22D25" w14:textId="77777777" w:rsidR="00313463" w:rsidRPr="00CF33B6" w:rsidRDefault="00313463" w:rsidP="00EC4554">
      <w:pPr>
        <w:rPr>
          <w:rFonts w:ascii="Arial" w:hAnsi="Arial" w:cs="Arial"/>
          <w:szCs w:val="20"/>
          <w:lang w:val="en-GB"/>
        </w:rPr>
      </w:pPr>
    </w:p>
    <w:p w14:paraId="414AC82C" w14:textId="77777777" w:rsidR="00313463" w:rsidRPr="00CF33B6" w:rsidRDefault="00313463" w:rsidP="00EC4554">
      <w:pPr>
        <w:rPr>
          <w:rFonts w:ascii="Arial" w:hAnsi="Arial" w:cs="Arial"/>
          <w:szCs w:val="20"/>
          <w:lang w:val="en-GB"/>
        </w:rPr>
      </w:pPr>
    </w:p>
    <w:tbl>
      <w:tblPr>
        <w:tblStyle w:val="TableGrid"/>
        <w:tblW w:w="89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78"/>
        <w:gridCol w:w="6123"/>
      </w:tblGrid>
      <w:tr w:rsidR="002760CC" w:rsidRPr="00CF33B6" w14:paraId="5122B5C3" w14:textId="77777777" w:rsidTr="3A9A7835">
        <w:tc>
          <w:tcPr>
            <w:tcW w:w="2778" w:type="dxa"/>
          </w:tcPr>
          <w:p w14:paraId="0C93353E" w14:textId="77777777" w:rsidR="002760CC" w:rsidRPr="00CF33B6" w:rsidRDefault="002760CC">
            <w:pPr>
              <w:rPr>
                <w:rFonts w:ascii="Arial" w:hAnsi="Arial" w:cs="Arial"/>
              </w:rPr>
            </w:pPr>
            <w:bookmarkStart w:id="0" w:name="_Hlk179460458"/>
            <w:r w:rsidRPr="00CF33B6">
              <w:rPr>
                <w:rFonts w:ascii="Arial" w:hAnsi="Arial" w:cs="Arial"/>
              </w:rPr>
              <w:t>Document name</w:t>
            </w:r>
          </w:p>
        </w:tc>
        <w:tc>
          <w:tcPr>
            <w:tcW w:w="6123" w:type="dxa"/>
          </w:tcPr>
          <w:p w14:paraId="066E50E9" w14:textId="4563DA77" w:rsidR="002760CC" w:rsidRPr="00CF33B6" w:rsidRDefault="00186E05">
            <w:pPr>
              <w:rPr>
                <w:rFonts w:ascii="Arial" w:hAnsi="Arial" w:cs="Arial"/>
                <w:lang w:val="en-US"/>
              </w:rPr>
            </w:pPr>
            <w:r w:rsidRPr="00CF33B6">
              <w:rPr>
                <w:rFonts w:ascii="Arial" w:hAnsi="Arial" w:cs="Arial"/>
                <w:szCs w:val="20"/>
                <w:lang w:val="en-GB"/>
              </w:rPr>
              <w:t>Environmental Policy</w:t>
            </w:r>
          </w:p>
        </w:tc>
      </w:tr>
      <w:tr w:rsidR="002760CC" w:rsidRPr="00CF33B6" w14:paraId="4BD7CEE3" w14:textId="77777777" w:rsidTr="3A9A7835">
        <w:tc>
          <w:tcPr>
            <w:tcW w:w="2778" w:type="dxa"/>
            <w:hideMark/>
          </w:tcPr>
          <w:p w14:paraId="3BA3DFBE" w14:textId="77777777" w:rsidR="002760CC" w:rsidRPr="00CF33B6" w:rsidRDefault="002760CC">
            <w:pPr>
              <w:rPr>
                <w:rFonts w:ascii="Arial" w:hAnsi="Arial" w:cs="Arial"/>
              </w:rPr>
            </w:pPr>
            <w:r w:rsidRPr="00CF33B6">
              <w:rPr>
                <w:rFonts w:ascii="Arial" w:hAnsi="Arial" w:cs="Arial"/>
              </w:rPr>
              <w:t>Policy holder</w:t>
            </w:r>
          </w:p>
        </w:tc>
        <w:tc>
          <w:tcPr>
            <w:tcW w:w="6123" w:type="dxa"/>
            <w:hideMark/>
          </w:tcPr>
          <w:p w14:paraId="18CB5710" w14:textId="124F8195" w:rsidR="002760CC" w:rsidRPr="00CF33B6" w:rsidRDefault="002760CC">
            <w:pPr>
              <w:rPr>
                <w:rFonts w:ascii="Arial" w:hAnsi="Arial" w:cs="Arial"/>
              </w:rPr>
            </w:pPr>
            <w:r w:rsidRPr="00CF33B6">
              <w:rPr>
                <w:rFonts w:ascii="Arial" w:hAnsi="Arial" w:cs="Arial"/>
              </w:rPr>
              <w:t>C</w:t>
            </w:r>
            <w:r w:rsidR="000A13CF" w:rsidRPr="00CF33B6">
              <w:rPr>
                <w:rFonts w:ascii="Arial" w:hAnsi="Arial" w:cs="Arial"/>
              </w:rPr>
              <w:t>E</w:t>
            </w:r>
            <w:r w:rsidRPr="00CF33B6">
              <w:rPr>
                <w:rFonts w:ascii="Arial" w:hAnsi="Arial" w:cs="Arial"/>
              </w:rPr>
              <w:t>O</w:t>
            </w:r>
          </w:p>
        </w:tc>
      </w:tr>
      <w:tr w:rsidR="002760CC" w:rsidRPr="00CF33B6" w14:paraId="7A0EC906" w14:textId="77777777" w:rsidTr="3A9A7835">
        <w:tc>
          <w:tcPr>
            <w:tcW w:w="2778" w:type="dxa"/>
          </w:tcPr>
          <w:p w14:paraId="3128BEA5" w14:textId="77777777" w:rsidR="002760CC" w:rsidRPr="00CF33B6" w:rsidRDefault="002760CC">
            <w:pPr>
              <w:rPr>
                <w:rFonts w:ascii="Arial" w:hAnsi="Arial" w:cs="Arial"/>
              </w:rPr>
            </w:pPr>
            <w:r w:rsidRPr="00CF33B6">
              <w:rPr>
                <w:rFonts w:ascii="Arial" w:hAnsi="Arial" w:cs="Arial"/>
              </w:rPr>
              <w:t>Other stakeholders</w:t>
            </w:r>
          </w:p>
        </w:tc>
        <w:tc>
          <w:tcPr>
            <w:tcW w:w="6123" w:type="dxa"/>
          </w:tcPr>
          <w:p w14:paraId="0326942A" w14:textId="73B2D9CD" w:rsidR="002760CC" w:rsidRPr="00CF33B6" w:rsidRDefault="00186E05">
            <w:pPr>
              <w:rPr>
                <w:rFonts w:ascii="Arial" w:hAnsi="Arial" w:cs="Arial"/>
                <w:i/>
                <w:iCs/>
                <w:lang w:val="en-US"/>
              </w:rPr>
            </w:pPr>
            <w:r w:rsidRPr="00CF33B6">
              <w:rPr>
                <w:rFonts w:ascii="Arial" w:hAnsi="Arial" w:cs="Arial"/>
                <w:lang w:val="en-US"/>
              </w:rPr>
              <w:t>Group Sustainability Director</w:t>
            </w:r>
          </w:p>
        </w:tc>
      </w:tr>
      <w:tr w:rsidR="002760CC" w:rsidRPr="00CF33B6" w14:paraId="2A0D9279" w14:textId="77777777" w:rsidTr="3A9A7835">
        <w:tc>
          <w:tcPr>
            <w:tcW w:w="2778" w:type="dxa"/>
            <w:hideMark/>
          </w:tcPr>
          <w:p w14:paraId="2442ED1C" w14:textId="77777777" w:rsidR="002760CC" w:rsidRPr="00CF33B6" w:rsidRDefault="002760CC">
            <w:pPr>
              <w:rPr>
                <w:rFonts w:ascii="Arial" w:hAnsi="Arial" w:cs="Arial"/>
              </w:rPr>
            </w:pPr>
            <w:r w:rsidRPr="00CF33B6">
              <w:rPr>
                <w:rFonts w:ascii="Arial" w:hAnsi="Arial" w:cs="Arial"/>
              </w:rPr>
              <w:t>Policy last revision date</w:t>
            </w:r>
          </w:p>
        </w:tc>
        <w:tc>
          <w:tcPr>
            <w:tcW w:w="6123" w:type="dxa"/>
            <w:hideMark/>
          </w:tcPr>
          <w:p w14:paraId="368F1461" w14:textId="1867D1EE" w:rsidR="002760CC" w:rsidRPr="00CF33B6" w:rsidRDefault="00D250BC">
            <w:pPr>
              <w:rPr>
                <w:rFonts w:ascii="Arial" w:hAnsi="Arial" w:cs="Arial"/>
              </w:rPr>
            </w:pPr>
            <w:r>
              <w:rPr>
                <w:rFonts w:ascii="Arial" w:hAnsi="Arial" w:cs="Arial"/>
              </w:rPr>
              <w:t>June 2025</w:t>
            </w:r>
          </w:p>
        </w:tc>
      </w:tr>
      <w:tr w:rsidR="002760CC" w:rsidRPr="00CF33B6" w14:paraId="6D7AF73A" w14:textId="77777777" w:rsidTr="3A9A7835">
        <w:tc>
          <w:tcPr>
            <w:tcW w:w="2778" w:type="dxa"/>
            <w:hideMark/>
          </w:tcPr>
          <w:p w14:paraId="65B8FF80" w14:textId="77777777" w:rsidR="002760CC" w:rsidRPr="00CF33B6" w:rsidRDefault="002760CC">
            <w:pPr>
              <w:rPr>
                <w:rFonts w:ascii="Arial" w:hAnsi="Arial" w:cs="Arial"/>
              </w:rPr>
            </w:pPr>
            <w:r w:rsidRPr="00CF33B6">
              <w:rPr>
                <w:rFonts w:ascii="Arial" w:hAnsi="Arial" w:cs="Arial"/>
              </w:rPr>
              <w:t>Policy approved by</w:t>
            </w:r>
          </w:p>
        </w:tc>
        <w:tc>
          <w:tcPr>
            <w:tcW w:w="6123" w:type="dxa"/>
            <w:hideMark/>
          </w:tcPr>
          <w:p w14:paraId="052EBFA6" w14:textId="49D8C316" w:rsidR="002760CC" w:rsidRPr="00CF33B6" w:rsidRDefault="002760CC">
            <w:pPr>
              <w:rPr>
                <w:rFonts w:ascii="Arial" w:hAnsi="Arial" w:cs="Arial"/>
              </w:rPr>
            </w:pPr>
            <w:r w:rsidRPr="3A9A7835">
              <w:rPr>
                <w:rFonts w:ascii="Arial" w:hAnsi="Arial" w:cs="Arial"/>
              </w:rPr>
              <w:t>Board of Directors</w:t>
            </w:r>
            <w:r w:rsidR="4B92E38C" w:rsidRPr="3A9A7835">
              <w:rPr>
                <w:rFonts w:ascii="Arial" w:hAnsi="Arial" w:cs="Arial"/>
              </w:rPr>
              <w:t xml:space="preserve"> / </w:t>
            </w:r>
            <w:r w:rsidR="00DE3131">
              <w:rPr>
                <w:rFonts w:ascii="Arial" w:hAnsi="Arial" w:cs="Arial"/>
              </w:rPr>
              <w:t>April 2026</w:t>
            </w:r>
          </w:p>
        </w:tc>
      </w:tr>
      <w:tr w:rsidR="002760CC" w:rsidRPr="00CF33B6" w14:paraId="65022EB9" w14:textId="77777777" w:rsidTr="3A9A7835">
        <w:tc>
          <w:tcPr>
            <w:tcW w:w="2778" w:type="dxa"/>
          </w:tcPr>
          <w:p w14:paraId="216B678E" w14:textId="77777777" w:rsidR="002760CC" w:rsidRPr="00CF33B6" w:rsidRDefault="002760CC">
            <w:pPr>
              <w:rPr>
                <w:rFonts w:ascii="Arial" w:hAnsi="Arial" w:cs="Arial"/>
              </w:rPr>
            </w:pPr>
            <w:r w:rsidRPr="00CF33B6">
              <w:rPr>
                <w:rFonts w:ascii="Arial" w:hAnsi="Arial" w:cs="Arial"/>
              </w:rPr>
              <w:t>Policy valid as of</w:t>
            </w:r>
          </w:p>
        </w:tc>
        <w:tc>
          <w:tcPr>
            <w:tcW w:w="6123" w:type="dxa"/>
          </w:tcPr>
          <w:p w14:paraId="30707340" w14:textId="0156041D" w:rsidR="002760CC" w:rsidRPr="00CF33B6" w:rsidRDefault="00821558">
            <w:pPr>
              <w:rPr>
                <w:rFonts w:ascii="Arial" w:hAnsi="Arial" w:cs="Arial"/>
              </w:rPr>
            </w:pPr>
            <w:r>
              <w:rPr>
                <w:rFonts w:ascii="Arial" w:hAnsi="Arial" w:cs="Arial"/>
              </w:rPr>
              <w:t>April</w:t>
            </w:r>
            <w:r w:rsidR="00DE3131">
              <w:rPr>
                <w:rFonts w:ascii="Arial" w:hAnsi="Arial" w:cs="Arial"/>
              </w:rPr>
              <w:t xml:space="preserve"> 2026</w:t>
            </w:r>
          </w:p>
        </w:tc>
      </w:tr>
    </w:tbl>
    <w:bookmarkEnd w:id="0"/>
    <w:p w14:paraId="6314D129" w14:textId="41265666" w:rsidR="00192D25" w:rsidRPr="0076620C" w:rsidRDefault="005E1DC4">
      <w:pPr>
        <w:pStyle w:val="Heading2"/>
        <w:numPr>
          <w:ilvl w:val="0"/>
          <w:numId w:val="0"/>
        </w:numPr>
        <w:tabs>
          <w:tab w:val="num" w:pos="851"/>
        </w:tabs>
        <w:rPr>
          <w:rFonts w:eastAsiaTheme="minorHAnsi"/>
          <w:b w:val="0"/>
          <w:bCs w:val="0"/>
          <w:sz w:val="20"/>
          <w:szCs w:val="22"/>
          <w:lang w:eastAsia="en-US"/>
        </w:rPr>
      </w:pPr>
      <w:r>
        <w:rPr>
          <w:rFonts w:eastAsiaTheme="minorHAnsi"/>
          <w:b w:val="0"/>
          <w:bCs w:val="0"/>
          <w:sz w:val="20"/>
          <w:szCs w:val="22"/>
          <w:lang w:eastAsia="en-US"/>
        </w:rPr>
        <w:lastRenderedPageBreak/>
        <w:t>T</w:t>
      </w:r>
      <w:r w:rsidRPr="005E1DC4">
        <w:rPr>
          <w:rFonts w:eastAsiaTheme="minorHAnsi"/>
          <w:b w:val="0"/>
          <w:bCs w:val="0"/>
          <w:sz w:val="20"/>
          <w:szCs w:val="22"/>
          <w:lang w:eastAsia="en-US"/>
        </w:rPr>
        <w:t xml:space="preserve">he purpose of the policy is to guide Vimian Group AB (publ) and its subsidiaries (“Vimian”) in its commitment </w:t>
      </w:r>
      <w:r>
        <w:rPr>
          <w:rFonts w:eastAsiaTheme="minorHAnsi"/>
          <w:b w:val="0"/>
          <w:bCs w:val="0"/>
          <w:sz w:val="20"/>
          <w:szCs w:val="22"/>
          <w:lang w:eastAsia="en-US"/>
        </w:rPr>
        <w:t xml:space="preserve">to </w:t>
      </w:r>
      <w:r w:rsidRPr="005E1DC4">
        <w:rPr>
          <w:rFonts w:eastAsiaTheme="minorHAnsi"/>
          <w:b w:val="0"/>
          <w:bCs w:val="0"/>
          <w:sz w:val="20"/>
          <w:szCs w:val="22"/>
          <w:lang w:eastAsia="en-US"/>
        </w:rPr>
        <w:t>sustainable</w:t>
      </w:r>
      <w:r w:rsidR="00762719">
        <w:rPr>
          <w:rFonts w:eastAsiaTheme="minorHAnsi"/>
          <w:b w:val="0"/>
          <w:bCs w:val="0"/>
          <w:sz w:val="20"/>
          <w:szCs w:val="22"/>
          <w:lang w:eastAsia="en-US"/>
        </w:rPr>
        <w:t xml:space="preserve"> and responsible environmental </w:t>
      </w:r>
      <w:r w:rsidRPr="005E1DC4">
        <w:rPr>
          <w:rFonts w:eastAsiaTheme="minorHAnsi"/>
          <w:b w:val="0"/>
          <w:bCs w:val="0"/>
          <w:sz w:val="20"/>
          <w:szCs w:val="22"/>
          <w:lang w:eastAsia="en-US"/>
        </w:rPr>
        <w:t>practices, emphasizing regulatory compliance, climate resilience</w:t>
      </w:r>
      <w:r w:rsidR="00862A58">
        <w:rPr>
          <w:rFonts w:eastAsiaTheme="minorHAnsi"/>
          <w:b w:val="0"/>
          <w:bCs w:val="0"/>
          <w:sz w:val="20"/>
          <w:szCs w:val="22"/>
          <w:lang w:eastAsia="en-US"/>
        </w:rPr>
        <w:t xml:space="preserve"> </w:t>
      </w:r>
      <w:r w:rsidRPr="005E1DC4">
        <w:rPr>
          <w:rFonts w:eastAsiaTheme="minorHAnsi"/>
          <w:b w:val="0"/>
          <w:bCs w:val="0"/>
          <w:sz w:val="20"/>
          <w:szCs w:val="22"/>
          <w:lang w:eastAsia="en-US"/>
        </w:rPr>
        <w:t>and the Science-Based Targets approach.</w:t>
      </w:r>
      <w:r>
        <w:rPr>
          <w:rFonts w:eastAsiaTheme="minorHAnsi"/>
          <w:b w:val="0"/>
          <w:bCs w:val="0"/>
          <w:sz w:val="20"/>
          <w:szCs w:val="22"/>
          <w:lang w:eastAsia="en-US"/>
        </w:rPr>
        <w:t xml:space="preserve"> </w:t>
      </w:r>
    </w:p>
    <w:p w14:paraId="53361837" w14:textId="47BAC498" w:rsidR="00313463" w:rsidRPr="00CF33B6" w:rsidRDefault="00192D25" w:rsidP="00192D25">
      <w:pPr>
        <w:pStyle w:val="Heading2"/>
      </w:pPr>
      <w:r w:rsidRPr="00192D25">
        <w:t>Scope</w:t>
      </w:r>
    </w:p>
    <w:p w14:paraId="7F8B8425" w14:textId="48902F93" w:rsidR="00192D25" w:rsidRPr="00192D25" w:rsidRDefault="00192D25" w:rsidP="005E1DC4">
      <w:pPr>
        <w:rPr>
          <w:rFonts w:ascii="Arial" w:hAnsi="Arial" w:cs="Arial"/>
          <w:szCs w:val="22"/>
          <w:lang w:val="en-GB"/>
        </w:rPr>
      </w:pPr>
      <w:r w:rsidRPr="00192D25">
        <w:rPr>
          <w:rFonts w:ascii="Arial" w:hAnsi="Arial" w:cs="Arial"/>
          <w:szCs w:val="22"/>
          <w:lang w:val="en-GB"/>
        </w:rPr>
        <w:t>All</w:t>
      </w:r>
      <w:r w:rsidR="00762719">
        <w:rPr>
          <w:rFonts w:ascii="Arial" w:hAnsi="Arial" w:cs="Arial"/>
          <w:szCs w:val="22"/>
          <w:lang w:val="en-GB"/>
        </w:rPr>
        <w:t xml:space="preserve"> Vimian employees (“</w:t>
      </w:r>
      <w:r w:rsidRPr="00192D25">
        <w:rPr>
          <w:rFonts w:ascii="Arial" w:hAnsi="Arial" w:cs="Arial"/>
          <w:szCs w:val="22"/>
          <w:lang w:val="en-GB"/>
        </w:rPr>
        <w:t>Vimians</w:t>
      </w:r>
      <w:r w:rsidR="00762719">
        <w:rPr>
          <w:rFonts w:ascii="Arial" w:hAnsi="Arial" w:cs="Arial"/>
          <w:szCs w:val="22"/>
          <w:lang w:val="en-GB"/>
        </w:rPr>
        <w:t>”)</w:t>
      </w:r>
      <w:r w:rsidRPr="00192D25">
        <w:rPr>
          <w:rFonts w:ascii="Arial" w:hAnsi="Arial" w:cs="Arial"/>
          <w:szCs w:val="22"/>
          <w:lang w:val="en-GB"/>
        </w:rPr>
        <w:t xml:space="preserve"> have a personal responsibility to follow the </w:t>
      </w:r>
      <w:r>
        <w:rPr>
          <w:rFonts w:ascii="Arial" w:hAnsi="Arial" w:cs="Arial"/>
          <w:szCs w:val="22"/>
          <w:lang w:val="en-GB"/>
        </w:rPr>
        <w:t>E</w:t>
      </w:r>
      <w:r w:rsidRPr="00192D25">
        <w:rPr>
          <w:rFonts w:ascii="Arial" w:hAnsi="Arial" w:cs="Arial"/>
          <w:szCs w:val="22"/>
          <w:lang w:val="en-GB"/>
        </w:rPr>
        <w:t>nvironment</w:t>
      </w:r>
      <w:r>
        <w:rPr>
          <w:rFonts w:ascii="Arial" w:hAnsi="Arial" w:cs="Arial"/>
          <w:szCs w:val="22"/>
          <w:lang w:val="en-GB"/>
        </w:rPr>
        <w:t>al</w:t>
      </w:r>
      <w:r w:rsidRPr="00192D25">
        <w:rPr>
          <w:rFonts w:ascii="Arial" w:hAnsi="Arial" w:cs="Arial"/>
          <w:szCs w:val="22"/>
          <w:lang w:val="en-GB"/>
        </w:rPr>
        <w:t xml:space="preserve"> policy by incorporating it into their work, as well as encouraging other </w:t>
      </w:r>
      <w:r w:rsidR="00762719">
        <w:rPr>
          <w:rFonts w:ascii="Arial" w:hAnsi="Arial" w:cs="Arial"/>
          <w:szCs w:val="22"/>
          <w:lang w:val="en-GB"/>
        </w:rPr>
        <w:t>Vimians</w:t>
      </w:r>
      <w:r w:rsidRPr="00192D25">
        <w:rPr>
          <w:rFonts w:ascii="Arial" w:hAnsi="Arial" w:cs="Arial"/>
          <w:szCs w:val="22"/>
          <w:lang w:val="en-GB"/>
        </w:rPr>
        <w:t xml:space="preserve"> to do the same </w:t>
      </w:r>
      <w:r w:rsidR="00762719">
        <w:rPr>
          <w:rFonts w:ascii="Arial" w:hAnsi="Arial" w:cs="Arial"/>
          <w:szCs w:val="22"/>
          <w:lang w:val="en-GB"/>
        </w:rPr>
        <w:t xml:space="preserve">and </w:t>
      </w:r>
      <w:r w:rsidR="005E1DC4">
        <w:rPr>
          <w:rFonts w:ascii="Arial" w:hAnsi="Arial" w:cs="Arial"/>
          <w:szCs w:val="22"/>
          <w:lang w:val="en-GB"/>
        </w:rPr>
        <w:t xml:space="preserve">are expected to: </w:t>
      </w:r>
    </w:p>
    <w:p w14:paraId="3EDE8E66" w14:textId="1246D46B" w:rsidR="005E1DC4" w:rsidRDefault="005E1DC4" w:rsidP="005E1DC4">
      <w:pPr>
        <w:pStyle w:val="Bodytext0Alt0"/>
        <w:numPr>
          <w:ilvl w:val="0"/>
          <w:numId w:val="32"/>
        </w:numPr>
      </w:pPr>
      <w:r>
        <w:t>R</w:t>
      </w:r>
      <w:r w:rsidR="00192D25" w:rsidRPr="00192D25">
        <w:t>ead and understand the policy.​</w:t>
      </w:r>
    </w:p>
    <w:p w14:paraId="4E37C33D" w14:textId="77777777" w:rsidR="005E1DC4" w:rsidRDefault="005E1DC4" w:rsidP="005E1DC4">
      <w:pPr>
        <w:pStyle w:val="Bodytext0Alt0"/>
        <w:numPr>
          <w:ilvl w:val="0"/>
          <w:numId w:val="32"/>
        </w:numPr>
      </w:pPr>
      <w:r w:rsidRPr="005E1DC4">
        <w:t>Participate in relevant training programs relating to the policy, as requested by Vimian.</w:t>
      </w:r>
    </w:p>
    <w:p w14:paraId="6616237E" w14:textId="3CD203A9" w:rsidR="00192D25" w:rsidRPr="005E1DC4" w:rsidRDefault="005E1DC4" w:rsidP="00192D25">
      <w:pPr>
        <w:pStyle w:val="Bodytext0Alt0"/>
        <w:numPr>
          <w:ilvl w:val="0"/>
          <w:numId w:val="32"/>
        </w:numPr>
      </w:pPr>
      <w:r>
        <w:t>E</w:t>
      </w:r>
      <w:r w:rsidR="00192D25" w:rsidRPr="005E1DC4">
        <w:t xml:space="preserve">ncourage partners working with us to systematically reduce negative impacts on the </w:t>
      </w:r>
      <w:r w:rsidR="00862A58">
        <w:t xml:space="preserve">environment </w:t>
      </w:r>
      <w:r w:rsidR="00192D25" w:rsidRPr="005E1DC4">
        <w:t>including greenhouse gas emissions, waste and energy usage.</w:t>
      </w:r>
    </w:p>
    <w:p w14:paraId="41183642" w14:textId="5E20CD9C" w:rsidR="00122856" w:rsidRPr="00CF33B6" w:rsidRDefault="00192D25" w:rsidP="00CF33B6">
      <w:pPr>
        <w:pStyle w:val="Heading2"/>
      </w:pPr>
      <w:r>
        <w:t>Implementation</w:t>
      </w:r>
    </w:p>
    <w:p w14:paraId="7B97A387" w14:textId="4C59C049" w:rsidR="00192D25" w:rsidRDefault="00192D25" w:rsidP="00192D25">
      <w:pPr>
        <w:pStyle w:val="Bodytext0Alt0"/>
        <w:rPr>
          <w:b/>
          <w:bCs/>
        </w:rPr>
      </w:pPr>
      <w:bookmarkStart w:id="1" w:name="_Toc20470563"/>
      <w:bookmarkStart w:id="2" w:name="_Toc179458408"/>
      <w:r w:rsidRPr="00192D25">
        <w:t xml:space="preserve">To </w:t>
      </w:r>
      <w:r w:rsidR="005E1DC4">
        <w:t>uphold</w:t>
      </w:r>
      <w:r w:rsidRPr="00192D25">
        <w:t xml:space="preserve"> </w:t>
      </w:r>
      <w:r w:rsidR="005E1DC4">
        <w:t>the s</w:t>
      </w:r>
      <w:r w:rsidRPr="00192D25">
        <w:t>tandards</w:t>
      </w:r>
      <w:r w:rsidR="005E1DC4">
        <w:t xml:space="preserve"> and practices outlined in this policy </w:t>
      </w:r>
      <w:r w:rsidRPr="00192D25">
        <w:t xml:space="preserve">Vimian ensures that the policy: </w:t>
      </w:r>
      <w:r w:rsidRPr="00192D25">
        <w:rPr>
          <w:rFonts w:ascii="Times New Roman" w:hAnsi="Times New Roman" w:cs="Times New Roman"/>
        </w:rPr>
        <w:t>​</w:t>
      </w:r>
    </w:p>
    <w:p w14:paraId="59B90AB9" w14:textId="7F37625E" w:rsidR="00192D25" w:rsidRPr="00192D25" w:rsidRDefault="005E1DC4" w:rsidP="00192D25">
      <w:pPr>
        <w:pStyle w:val="Bodytext0Alt0"/>
        <w:numPr>
          <w:ilvl w:val="0"/>
          <w:numId w:val="32"/>
        </w:numPr>
      </w:pPr>
      <w:r>
        <w:t>Is a</w:t>
      </w:r>
      <w:r w:rsidR="00192D25" w:rsidRPr="00192D25">
        <w:t>pproved by the Board.</w:t>
      </w:r>
      <w:r w:rsidR="00192D25" w:rsidRPr="00192D25">
        <w:rPr>
          <w:rFonts w:ascii="Times New Roman" w:hAnsi="Times New Roman" w:cs="Times New Roman"/>
        </w:rPr>
        <w:t>​</w:t>
      </w:r>
    </w:p>
    <w:p w14:paraId="08F33282" w14:textId="6C13DC5D" w:rsidR="005E1DC4" w:rsidRDefault="005E1DC4" w:rsidP="00192D25">
      <w:pPr>
        <w:pStyle w:val="Bodytext0Alt0"/>
        <w:numPr>
          <w:ilvl w:val="0"/>
          <w:numId w:val="32"/>
        </w:numPr>
      </w:pPr>
      <w:r>
        <w:t>I</w:t>
      </w:r>
      <w:r w:rsidRPr="005E1DC4">
        <w:t>s informed by expertise from relevant internal and external stakeholders.</w:t>
      </w:r>
    </w:p>
    <w:p w14:paraId="585ECBB4" w14:textId="77777777" w:rsidR="005E1DC4" w:rsidRPr="005E1DC4" w:rsidRDefault="005E1DC4" w:rsidP="00192D25">
      <w:pPr>
        <w:pStyle w:val="Bodytext0Alt0"/>
        <w:numPr>
          <w:ilvl w:val="0"/>
          <w:numId w:val="32"/>
        </w:numPr>
        <w:rPr>
          <w:rFonts w:eastAsiaTheme="majorEastAsia"/>
          <w:b/>
          <w:bCs/>
          <w:sz w:val="22"/>
          <w:szCs w:val="28"/>
        </w:rPr>
      </w:pPr>
      <w:r w:rsidRPr="005E1DC4">
        <w:t>Sets clear expectations for employees, business partners, and other parties linked to our operations, products, or services.</w:t>
      </w:r>
    </w:p>
    <w:p w14:paraId="422C120B" w14:textId="21E74F7C" w:rsidR="00192D25" w:rsidRPr="00192D25" w:rsidRDefault="005E1DC4" w:rsidP="00192D25">
      <w:pPr>
        <w:pStyle w:val="Bodytext0Alt0"/>
        <w:numPr>
          <w:ilvl w:val="0"/>
          <w:numId w:val="32"/>
        </w:numPr>
        <w:rPr>
          <w:rFonts w:eastAsiaTheme="majorEastAsia"/>
          <w:b/>
          <w:bCs/>
          <w:sz w:val="22"/>
          <w:szCs w:val="28"/>
        </w:rPr>
      </w:pPr>
      <w:r>
        <w:t>I</w:t>
      </w:r>
      <w:r w:rsidR="00192D25" w:rsidRPr="00192D25">
        <w:t xml:space="preserve">s communicated and publicly available on Vimians website to all employees, business partners and other relevant </w:t>
      </w:r>
      <w:r>
        <w:t>stakeholders.</w:t>
      </w:r>
    </w:p>
    <w:p w14:paraId="3EB57606" w14:textId="585A7FE0" w:rsidR="00192D25" w:rsidRDefault="00192D25" w:rsidP="00192D25">
      <w:pPr>
        <w:pStyle w:val="Heading2"/>
        <w:rPr>
          <w:rFonts w:eastAsiaTheme="majorEastAsia"/>
        </w:rPr>
      </w:pPr>
      <w:r>
        <w:rPr>
          <w:rFonts w:eastAsiaTheme="majorEastAsia"/>
        </w:rPr>
        <w:t xml:space="preserve">Speak up </w:t>
      </w:r>
    </w:p>
    <w:p w14:paraId="26F5D767" w14:textId="77777777" w:rsidR="005E1DC4" w:rsidRPr="005E1DC4" w:rsidRDefault="005E1DC4" w:rsidP="005E1DC4">
      <w:pPr>
        <w:pStyle w:val="Heading1"/>
        <w:numPr>
          <w:ilvl w:val="0"/>
          <w:numId w:val="0"/>
        </w:numPr>
        <w:rPr>
          <w:rFonts w:eastAsiaTheme="minorHAnsi" w:cs="Arial"/>
          <w:b w:val="0"/>
          <w:bCs w:val="0"/>
          <w:sz w:val="20"/>
          <w:szCs w:val="22"/>
          <w:lang w:eastAsia="sv-SE"/>
        </w:rPr>
      </w:pPr>
      <w:r w:rsidRPr="005E1DC4">
        <w:rPr>
          <w:rFonts w:eastAsiaTheme="minorHAnsi" w:cs="Arial"/>
          <w:b w:val="0"/>
          <w:bCs w:val="0"/>
          <w:sz w:val="20"/>
          <w:szCs w:val="22"/>
          <w:lang w:eastAsia="sv-SE"/>
        </w:rPr>
        <w:t>Vimian encourages openness regarding any concerns related to environmental practices. If there are questions or concerns about this policy or other environmental matters, employees should contact:</w:t>
      </w:r>
    </w:p>
    <w:p w14:paraId="11BA75E5" w14:textId="0D32610A" w:rsidR="005E1DC4" w:rsidRDefault="005E1DC4" w:rsidP="005E1DC4">
      <w:pPr>
        <w:pStyle w:val="Bodytext0Alt0"/>
        <w:numPr>
          <w:ilvl w:val="0"/>
          <w:numId w:val="32"/>
        </w:numPr>
      </w:pPr>
      <w:r w:rsidRPr="005E1DC4">
        <w:t xml:space="preserve">The sustainability team at </w:t>
      </w:r>
      <w:hyperlink r:id="rId12" w:history="1">
        <w:r w:rsidRPr="005E1DC4">
          <w:t>sustainability@vimian.com</w:t>
        </w:r>
      </w:hyperlink>
      <w:r w:rsidR="00762719">
        <w:t>.</w:t>
      </w:r>
    </w:p>
    <w:p w14:paraId="0E0078E1" w14:textId="4144F330" w:rsidR="005E1DC4" w:rsidRPr="005E1DC4" w:rsidRDefault="005E1DC4" w:rsidP="005E1DC4">
      <w:pPr>
        <w:pStyle w:val="Bodytext0Alt0"/>
        <w:numPr>
          <w:ilvl w:val="0"/>
          <w:numId w:val="32"/>
        </w:numPr>
      </w:pPr>
      <w:r>
        <w:t>The legal team at legal@vimian.com</w:t>
      </w:r>
      <w:r w:rsidR="00762719">
        <w:t>.</w:t>
      </w:r>
    </w:p>
    <w:p w14:paraId="249864CF" w14:textId="2BED14D5" w:rsidR="005E1DC4" w:rsidRDefault="005E1DC4" w:rsidP="005E1DC4">
      <w:pPr>
        <w:pStyle w:val="Bodytext0Alt0"/>
        <w:numPr>
          <w:ilvl w:val="0"/>
          <w:numId w:val="32"/>
        </w:numPr>
      </w:pPr>
      <w:r w:rsidRPr="005E1DC4">
        <w:t>The sustainability lead within their segment</w:t>
      </w:r>
      <w:r w:rsidR="00762719">
        <w:t>.</w:t>
      </w:r>
    </w:p>
    <w:p w14:paraId="6FA52513" w14:textId="77777777" w:rsidR="00A006C3" w:rsidRPr="005E1DC4" w:rsidRDefault="00A006C3" w:rsidP="00A006C3">
      <w:pPr>
        <w:pStyle w:val="Heading2"/>
      </w:pPr>
      <w:r w:rsidRPr="005E1DC4">
        <w:t>Policy Review</w:t>
      </w:r>
    </w:p>
    <w:p w14:paraId="01CB4F12" w14:textId="0F4635FC" w:rsidR="00A006C3" w:rsidRDefault="00A006C3" w:rsidP="00A006C3">
      <w:pPr>
        <w:pStyle w:val="Bodytext0Alt0"/>
        <w:numPr>
          <w:ilvl w:val="0"/>
          <w:numId w:val="32"/>
        </w:numPr>
      </w:pPr>
      <w:r w:rsidRPr="005E1DC4">
        <w:t>This Environmental Policy will be reviewed annually to ensure its alignment with Vimian’s sustainability objectives</w:t>
      </w:r>
      <w:r w:rsidR="003F11E8">
        <w:t>, regulatory changes</w:t>
      </w:r>
      <w:r w:rsidRPr="005E1DC4">
        <w:t xml:space="preserve"> and industry best practices. Updates and revisions will be approved by the Board of Directors and communicated to stakeholders.</w:t>
      </w:r>
    </w:p>
    <w:p w14:paraId="6D6CC532" w14:textId="2E73B071" w:rsidR="00AA1178" w:rsidRDefault="002D701F" w:rsidP="00AA1178">
      <w:pPr>
        <w:pStyle w:val="Heading1"/>
        <w:rPr>
          <w:rFonts w:eastAsiaTheme="minorHAnsi"/>
        </w:rPr>
      </w:pPr>
      <w:r>
        <w:rPr>
          <w:rFonts w:eastAsiaTheme="minorHAnsi"/>
        </w:rPr>
        <w:t>Commitments and actions</w:t>
      </w:r>
    </w:p>
    <w:p w14:paraId="653871DE" w14:textId="5B366CBC" w:rsidR="00E20EB8" w:rsidRPr="00E20EB8" w:rsidRDefault="00E20EB8" w:rsidP="00E20EB8">
      <w:pPr>
        <w:pStyle w:val="Bodytext0Alt0"/>
      </w:pPr>
      <w:r>
        <w:t>We strive to maintain a responsible approach to environmental matters wherever we operate. We use the following principles to guide our work:</w:t>
      </w:r>
    </w:p>
    <w:p w14:paraId="3D4E7F28" w14:textId="2A39180F" w:rsidR="00E33D53" w:rsidRDefault="00E33D53" w:rsidP="00AA1178">
      <w:pPr>
        <w:pStyle w:val="Bodytext0Alt0"/>
        <w:numPr>
          <w:ilvl w:val="0"/>
          <w:numId w:val="47"/>
        </w:numPr>
      </w:pPr>
      <w:r>
        <w:t xml:space="preserve">We continuously monitor climate change mitigation and adaption, </w:t>
      </w:r>
      <w:r w:rsidR="00CE69F2">
        <w:t>energy, and</w:t>
      </w:r>
      <w:r>
        <w:t xml:space="preserve"> environment related risks and opportunities. </w:t>
      </w:r>
    </w:p>
    <w:p w14:paraId="7CA82CB7" w14:textId="18717B84" w:rsidR="00690E48" w:rsidRDefault="00690E48" w:rsidP="00690E48">
      <w:pPr>
        <w:pStyle w:val="Bodytext0Alt0"/>
        <w:numPr>
          <w:ilvl w:val="0"/>
          <w:numId w:val="47"/>
        </w:numPr>
      </w:pPr>
      <w:r>
        <w:t>We are committed to use natural resources and energy more efficiently</w:t>
      </w:r>
      <w:r w:rsidR="007F796D">
        <w:t>.</w:t>
      </w:r>
      <w:r>
        <w:t xml:space="preserve"> </w:t>
      </w:r>
    </w:p>
    <w:p w14:paraId="0E171D79" w14:textId="03E7CFD9" w:rsidR="0064372D" w:rsidRDefault="0064372D" w:rsidP="00690E48">
      <w:pPr>
        <w:pStyle w:val="Bodytext0Alt0"/>
        <w:numPr>
          <w:ilvl w:val="0"/>
          <w:numId w:val="47"/>
        </w:numPr>
      </w:pPr>
      <w:r>
        <w:t xml:space="preserve">We are committed to consult with stakeholders on environmental issues. </w:t>
      </w:r>
    </w:p>
    <w:p w14:paraId="21ED3243" w14:textId="1C8C49A7" w:rsidR="00AA1178" w:rsidRDefault="00E33D53" w:rsidP="00E33D53">
      <w:pPr>
        <w:pStyle w:val="Bodytext0Alt0"/>
        <w:numPr>
          <w:ilvl w:val="0"/>
          <w:numId w:val="47"/>
        </w:numPr>
      </w:pPr>
      <w:r w:rsidRPr="00762719">
        <w:rPr>
          <w:lang w:eastAsia="sv-SE"/>
        </w:rPr>
        <w:lastRenderedPageBreak/>
        <w:t xml:space="preserve">We </w:t>
      </w:r>
      <w:r w:rsidR="00B003AA">
        <w:rPr>
          <w:lang w:eastAsia="sv-SE"/>
        </w:rPr>
        <w:t xml:space="preserve">are committed to environmental protection </w:t>
      </w:r>
      <w:r w:rsidR="00C80A4D" w:rsidRPr="00C80A4D">
        <w:rPr>
          <w:lang w:eastAsia="sv-SE"/>
        </w:rPr>
        <w:t>an</w:t>
      </w:r>
      <w:r w:rsidR="00C80A4D">
        <w:rPr>
          <w:lang w:eastAsia="sv-SE"/>
        </w:rPr>
        <w:t>d</w:t>
      </w:r>
      <w:r w:rsidR="00B003AA">
        <w:rPr>
          <w:lang w:eastAsia="sv-SE"/>
        </w:rPr>
        <w:t xml:space="preserve"> </w:t>
      </w:r>
      <w:r>
        <w:rPr>
          <w:lang w:eastAsia="sv-SE"/>
        </w:rPr>
        <w:t>systematically work towards e</w:t>
      </w:r>
      <w:r w:rsidRPr="00762719">
        <w:rPr>
          <w:lang w:eastAsia="sv-SE"/>
        </w:rPr>
        <w:t>nvironmental</w:t>
      </w:r>
      <w:r w:rsidR="008E2D7D">
        <w:rPr>
          <w:lang w:eastAsia="sv-SE"/>
        </w:rPr>
        <w:t xml:space="preserve"> </w:t>
      </w:r>
      <w:r w:rsidRPr="00762719">
        <w:rPr>
          <w:lang w:eastAsia="sv-SE"/>
        </w:rPr>
        <w:t>improvements, including reducing carbon emissions, water intake, hazardous materials, waste, and improving energy efficiency</w:t>
      </w:r>
      <w:r>
        <w:rPr>
          <w:lang w:eastAsia="sv-SE"/>
        </w:rPr>
        <w:t xml:space="preserve"> in </w:t>
      </w:r>
      <w:r w:rsidR="00DE4CEA">
        <w:rPr>
          <w:lang w:eastAsia="sv-SE"/>
        </w:rPr>
        <w:t xml:space="preserve">our </w:t>
      </w:r>
      <w:r w:rsidR="00DE4CEA" w:rsidRPr="00AA1178">
        <w:t>operations</w:t>
      </w:r>
      <w:r w:rsidR="00AA1178">
        <w:t xml:space="preserve">, products and packaging. </w:t>
      </w:r>
    </w:p>
    <w:p w14:paraId="780827F2" w14:textId="35A6AE7E" w:rsidR="007F796D" w:rsidRDefault="007F796D" w:rsidP="007F796D">
      <w:pPr>
        <w:pStyle w:val="Bodytext0Alt0"/>
        <w:numPr>
          <w:ilvl w:val="0"/>
          <w:numId w:val="47"/>
        </w:numPr>
        <w:rPr>
          <w:lang w:eastAsia="sv-SE"/>
        </w:rPr>
      </w:pPr>
      <w:r w:rsidRPr="005E1DC4">
        <w:rPr>
          <w:lang w:eastAsia="sv-SE"/>
        </w:rPr>
        <w:t xml:space="preserve">We are committed to </w:t>
      </w:r>
      <w:r w:rsidR="00C36B3E">
        <w:rPr>
          <w:lang w:eastAsia="sv-SE"/>
        </w:rPr>
        <w:t xml:space="preserve">report regularly on environmental issues and to </w:t>
      </w:r>
      <w:r w:rsidRPr="005E1DC4">
        <w:rPr>
          <w:lang w:eastAsia="sv-SE"/>
        </w:rPr>
        <w:t>transparent reporting on our progress, methodologies, and climate-related risks and opportunities.</w:t>
      </w:r>
    </w:p>
    <w:p w14:paraId="3E0BA916" w14:textId="0276D733" w:rsidR="00FE22D6" w:rsidRDefault="00E33D53" w:rsidP="00FE22D6">
      <w:pPr>
        <w:pStyle w:val="Bodytext0Alt0"/>
        <w:numPr>
          <w:ilvl w:val="0"/>
          <w:numId w:val="47"/>
        </w:numPr>
      </w:pPr>
      <w:r>
        <w:t>We consider environmental aspects when selecting suppliers</w:t>
      </w:r>
      <w:r w:rsidR="00B70D97">
        <w:t xml:space="preserve"> (see Supplier Code of Conduct for details)</w:t>
      </w:r>
      <w:r>
        <w:t xml:space="preserve">. </w:t>
      </w:r>
    </w:p>
    <w:p w14:paraId="70A9B174" w14:textId="56323539" w:rsidR="00E33D53" w:rsidRPr="00E33D53" w:rsidRDefault="00E33D53" w:rsidP="00E33D53">
      <w:pPr>
        <w:pStyle w:val="Bodytext0Alt0"/>
        <w:rPr>
          <w:lang w:eastAsia="sv-SE"/>
        </w:rPr>
      </w:pPr>
      <w:r>
        <w:rPr>
          <w:lang w:eastAsia="sv-SE"/>
        </w:rPr>
        <w:t xml:space="preserve">To ensure continuous improvement and alignment with our </w:t>
      </w:r>
      <w:r w:rsidR="00B70D97">
        <w:rPr>
          <w:lang w:eastAsia="sv-SE"/>
        </w:rPr>
        <w:t>p</w:t>
      </w:r>
      <w:r>
        <w:rPr>
          <w:lang w:eastAsia="sv-SE"/>
        </w:rPr>
        <w:t xml:space="preserve">rinciples, we monitor and review continuously the environmental management </w:t>
      </w:r>
      <w:r w:rsidR="00FE22D6">
        <w:rPr>
          <w:lang w:eastAsia="sv-SE"/>
        </w:rPr>
        <w:t>practices</w:t>
      </w:r>
      <w:r>
        <w:rPr>
          <w:lang w:eastAsia="sv-SE"/>
        </w:rPr>
        <w:t xml:space="preserve"> in the places where we operate. In particular, we conduct the following actions</w:t>
      </w:r>
      <w:r w:rsidR="00A006C3">
        <w:rPr>
          <w:lang w:eastAsia="sv-SE"/>
        </w:rPr>
        <w:t>:</w:t>
      </w:r>
    </w:p>
    <w:p w14:paraId="63FD8565" w14:textId="77777777" w:rsidR="00E33D53" w:rsidRDefault="00E33D53" w:rsidP="00E33D53">
      <w:pPr>
        <w:pStyle w:val="Bodytext0Alt0"/>
        <w:numPr>
          <w:ilvl w:val="0"/>
          <w:numId w:val="48"/>
        </w:numPr>
      </w:pPr>
      <w:r w:rsidRPr="00FC68BC">
        <w:t>Each segment and entity within Vimian is responsible to comply with all applicable environmental regulations, including obtaining required permits, licenses, and fulfilling operational and reporting obligations in the countries and regions they operate.</w:t>
      </w:r>
      <w:r>
        <w:t xml:space="preserve"> </w:t>
      </w:r>
    </w:p>
    <w:p w14:paraId="529BB1D9" w14:textId="77777777" w:rsidR="0078629F" w:rsidRDefault="0078629F" w:rsidP="0078629F">
      <w:pPr>
        <w:pStyle w:val="Bodytext0Alt0"/>
        <w:numPr>
          <w:ilvl w:val="0"/>
          <w:numId w:val="48"/>
        </w:numPr>
        <w:rPr>
          <w:lang w:val="en-US" w:eastAsia="sv-SE"/>
        </w:rPr>
      </w:pPr>
      <w:r w:rsidRPr="006E53A0">
        <w:rPr>
          <w:lang w:val="en-US" w:eastAsia="sv-SE"/>
        </w:rPr>
        <w:t>Each segment and entity in Vimian is responsible to appropriately manage, control and treat any waste, emissions or wastewater before releasing any waste into the environment, this includes releases of active pharmaceuticals into the environment.​</w:t>
      </w:r>
    </w:p>
    <w:p w14:paraId="466D6028" w14:textId="497559A7" w:rsidR="005E1DC4" w:rsidRPr="00762719" w:rsidRDefault="00E33D53" w:rsidP="00E33D53">
      <w:pPr>
        <w:pStyle w:val="Bodytext0Alt0"/>
        <w:numPr>
          <w:ilvl w:val="0"/>
          <w:numId w:val="48"/>
        </w:numPr>
        <w:rPr>
          <w:lang w:eastAsia="sv-SE"/>
        </w:rPr>
      </w:pPr>
      <w:r>
        <w:rPr>
          <w:lang w:eastAsia="sv-SE"/>
        </w:rPr>
        <w:t>We</w:t>
      </w:r>
      <w:r w:rsidR="005E1DC4" w:rsidRPr="00762719">
        <w:rPr>
          <w:lang w:eastAsia="sv-SE"/>
        </w:rPr>
        <w:t xml:space="preserve"> identi</w:t>
      </w:r>
      <w:r>
        <w:rPr>
          <w:lang w:eastAsia="sv-SE"/>
        </w:rPr>
        <w:t>fy</w:t>
      </w:r>
      <w:r w:rsidR="005E1DC4" w:rsidRPr="00762719">
        <w:rPr>
          <w:lang w:eastAsia="sv-SE"/>
        </w:rPr>
        <w:t xml:space="preserve"> areas of significance through double materiality assessments, considering both financial and environmental impacts.</w:t>
      </w:r>
    </w:p>
    <w:p w14:paraId="43311D1D" w14:textId="6BCEF2FA" w:rsidR="0078629F" w:rsidRDefault="0078629F" w:rsidP="0078629F">
      <w:pPr>
        <w:pStyle w:val="Bodytext0Alt0"/>
        <w:numPr>
          <w:ilvl w:val="0"/>
          <w:numId w:val="47"/>
        </w:numPr>
        <w:rPr>
          <w:lang w:eastAsia="sv-SE"/>
        </w:rPr>
      </w:pPr>
      <w:r w:rsidRPr="005E1DC4">
        <w:rPr>
          <w:lang w:eastAsia="sv-SE"/>
        </w:rPr>
        <w:t xml:space="preserve">Environmental and climate risks are integrated into our annual risk management process, reviewed and approved by the </w:t>
      </w:r>
      <w:r>
        <w:rPr>
          <w:lang w:eastAsia="sv-SE"/>
        </w:rPr>
        <w:t>E</w:t>
      </w:r>
      <w:r w:rsidRPr="005E1DC4">
        <w:rPr>
          <w:lang w:eastAsia="sv-SE"/>
        </w:rPr>
        <w:t xml:space="preserve">xecutive </w:t>
      </w:r>
      <w:r>
        <w:rPr>
          <w:lang w:eastAsia="sv-SE"/>
        </w:rPr>
        <w:t>M</w:t>
      </w:r>
      <w:r w:rsidRPr="005E1DC4">
        <w:rPr>
          <w:lang w:eastAsia="sv-SE"/>
        </w:rPr>
        <w:t xml:space="preserve">anagement </w:t>
      </w:r>
      <w:r>
        <w:rPr>
          <w:lang w:eastAsia="sv-SE"/>
        </w:rPr>
        <w:t>t</w:t>
      </w:r>
      <w:r w:rsidRPr="005E1DC4">
        <w:rPr>
          <w:lang w:eastAsia="sv-SE"/>
        </w:rPr>
        <w:t xml:space="preserve">eam and the </w:t>
      </w:r>
      <w:r>
        <w:rPr>
          <w:lang w:eastAsia="sv-SE"/>
        </w:rPr>
        <w:t xml:space="preserve">Board of Directors. </w:t>
      </w:r>
      <w:r w:rsidR="00970A0E">
        <w:rPr>
          <w:lang w:eastAsia="sv-SE"/>
        </w:rPr>
        <w:t>Average and high</w:t>
      </w:r>
      <w:r>
        <w:rPr>
          <w:lang w:eastAsia="sv-SE"/>
        </w:rPr>
        <w:t xml:space="preserve"> risks are assigned </w:t>
      </w:r>
      <w:r w:rsidR="009F56DA">
        <w:rPr>
          <w:lang w:eastAsia="sv-SE"/>
        </w:rPr>
        <w:t>a</w:t>
      </w:r>
      <w:r w:rsidR="009F56DA" w:rsidRPr="00A006C3">
        <w:rPr>
          <w:lang w:eastAsia="sv-SE"/>
        </w:rPr>
        <w:t>daptation</w:t>
      </w:r>
      <w:r w:rsidR="00862A58">
        <w:rPr>
          <w:lang w:eastAsia="sv-SE"/>
        </w:rPr>
        <w:t xml:space="preserve"> </w:t>
      </w:r>
      <w:r w:rsidRPr="00A006C3">
        <w:rPr>
          <w:lang w:eastAsia="sv-SE"/>
        </w:rPr>
        <w:t xml:space="preserve">and </w:t>
      </w:r>
      <w:r>
        <w:rPr>
          <w:lang w:eastAsia="sv-SE"/>
        </w:rPr>
        <w:t>c</w:t>
      </w:r>
      <w:r w:rsidRPr="00A006C3">
        <w:rPr>
          <w:lang w:eastAsia="sv-SE"/>
        </w:rPr>
        <w:t xml:space="preserve">ontinuity </w:t>
      </w:r>
      <w:r>
        <w:rPr>
          <w:lang w:eastAsia="sv-SE"/>
        </w:rPr>
        <w:t>p</w:t>
      </w:r>
      <w:r w:rsidRPr="00A006C3">
        <w:rPr>
          <w:lang w:eastAsia="sv-SE"/>
        </w:rPr>
        <w:t>lan</w:t>
      </w:r>
      <w:r>
        <w:rPr>
          <w:lang w:eastAsia="sv-SE"/>
        </w:rPr>
        <w:t xml:space="preserve">s to build resilience. </w:t>
      </w:r>
    </w:p>
    <w:p w14:paraId="0FD747F2" w14:textId="765189EF" w:rsidR="00FE22D6" w:rsidRDefault="00FE22D6" w:rsidP="0078629F">
      <w:pPr>
        <w:pStyle w:val="Bodytext0Alt0"/>
        <w:numPr>
          <w:ilvl w:val="0"/>
          <w:numId w:val="48"/>
        </w:numPr>
        <w:rPr>
          <w:lang w:eastAsia="sv-SE"/>
        </w:rPr>
      </w:pPr>
      <w:r>
        <w:rPr>
          <w:lang w:eastAsia="sv-SE"/>
        </w:rPr>
        <w:t xml:space="preserve">We track, measure and document greenhouse gas emissions in Scope 1, 2 and 3, we follow the greenhouse gas protocol. </w:t>
      </w:r>
    </w:p>
    <w:p w14:paraId="7CC1AE8E" w14:textId="564D8C2B" w:rsidR="00FE22D6" w:rsidRDefault="00FE22D6" w:rsidP="0078629F">
      <w:pPr>
        <w:pStyle w:val="Bodytext0Alt0"/>
        <w:numPr>
          <w:ilvl w:val="0"/>
          <w:numId w:val="48"/>
        </w:numPr>
        <w:rPr>
          <w:lang w:eastAsia="sv-SE"/>
        </w:rPr>
      </w:pPr>
      <w:r w:rsidRPr="005E1DC4">
        <w:rPr>
          <w:lang w:eastAsia="sv-SE"/>
        </w:rPr>
        <w:t xml:space="preserve">Through our </w:t>
      </w:r>
      <w:r>
        <w:rPr>
          <w:lang w:eastAsia="sv-SE"/>
        </w:rPr>
        <w:t xml:space="preserve">Scope 1&amp;2 carbon reduction plan, we work in alignment with the </w:t>
      </w:r>
      <w:r w:rsidR="0049730A">
        <w:rPr>
          <w:lang w:eastAsia="sv-SE"/>
        </w:rPr>
        <w:t>S</w:t>
      </w:r>
      <w:r w:rsidRPr="005E1DC4">
        <w:rPr>
          <w:lang w:eastAsia="sv-SE"/>
        </w:rPr>
        <w:t>cience-</w:t>
      </w:r>
      <w:r w:rsidR="0049730A">
        <w:rPr>
          <w:lang w:eastAsia="sv-SE"/>
        </w:rPr>
        <w:t>B</w:t>
      </w:r>
      <w:r w:rsidRPr="005E1DC4">
        <w:rPr>
          <w:lang w:eastAsia="sv-SE"/>
        </w:rPr>
        <w:t xml:space="preserve">ased </w:t>
      </w:r>
      <w:r w:rsidR="0049730A">
        <w:rPr>
          <w:lang w:eastAsia="sv-SE"/>
        </w:rPr>
        <w:t>Target initiative</w:t>
      </w:r>
      <w:r>
        <w:rPr>
          <w:lang w:eastAsia="sv-SE"/>
        </w:rPr>
        <w:t xml:space="preserve"> (SBTi) and are committed to increase share of renewable energy consumption and transition the car fleet to electric</w:t>
      </w:r>
      <w:r w:rsidR="00862A58">
        <w:rPr>
          <w:lang w:eastAsia="sv-SE"/>
        </w:rPr>
        <w:t>, hybrid</w:t>
      </w:r>
      <w:r>
        <w:rPr>
          <w:lang w:eastAsia="sv-SE"/>
        </w:rPr>
        <w:t xml:space="preserve"> or low-emitting cars</w:t>
      </w:r>
      <w:r w:rsidR="002D7460">
        <w:rPr>
          <w:lang w:eastAsia="sv-SE"/>
        </w:rPr>
        <w:t>.</w:t>
      </w:r>
    </w:p>
    <w:p w14:paraId="017D3FBD" w14:textId="4AFD0234" w:rsidR="00A006C3" w:rsidRDefault="00E33D53" w:rsidP="0078629F">
      <w:pPr>
        <w:pStyle w:val="Bodytext0Alt0"/>
        <w:numPr>
          <w:ilvl w:val="0"/>
          <w:numId w:val="48"/>
        </w:numPr>
        <w:rPr>
          <w:lang w:eastAsia="sv-SE"/>
        </w:rPr>
      </w:pPr>
      <w:r w:rsidRPr="005E1DC4">
        <w:rPr>
          <w:lang w:eastAsia="sv-SE"/>
        </w:rPr>
        <w:t>Initiatives related to</w:t>
      </w:r>
      <w:r>
        <w:rPr>
          <w:lang w:eastAsia="sv-SE"/>
        </w:rPr>
        <w:t xml:space="preserve"> climate change mitigation and adaption</w:t>
      </w:r>
      <w:r w:rsidR="00A006C3">
        <w:rPr>
          <w:lang w:eastAsia="sv-SE"/>
        </w:rPr>
        <w:t xml:space="preserve">, </w:t>
      </w:r>
      <w:r>
        <w:rPr>
          <w:lang w:eastAsia="sv-SE"/>
        </w:rPr>
        <w:t>energy</w:t>
      </w:r>
      <w:r w:rsidR="0078629F">
        <w:rPr>
          <w:lang w:eastAsia="sv-SE"/>
        </w:rPr>
        <w:t xml:space="preserve"> efficiency</w:t>
      </w:r>
      <w:r w:rsidR="00A006C3">
        <w:rPr>
          <w:lang w:eastAsia="sv-SE"/>
        </w:rPr>
        <w:t xml:space="preserve"> and greenhouse gas emissions</w:t>
      </w:r>
      <w:r>
        <w:rPr>
          <w:lang w:eastAsia="sv-SE"/>
        </w:rPr>
        <w:t xml:space="preserve"> (incl.</w:t>
      </w:r>
      <w:r w:rsidRPr="005E1DC4">
        <w:rPr>
          <w:lang w:eastAsia="sv-SE"/>
        </w:rPr>
        <w:t xml:space="preserve"> carbon reduction targets</w:t>
      </w:r>
      <w:r>
        <w:rPr>
          <w:lang w:eastAsia="sv-SE"/>
        </w:rPr>
        <w:t>)</w:t>
      </w:r>
      <w:r w:rsidRPr="005E1DC4">
        <w:rPr>
          <w:lang w:eastAsia="sv-SE"/>
        </w:rPr>
        <w:t xml:space="preserve"> are included in </w:t>
      </w:r>
      <w:r w:rsidR="00A006C3">
        <w:rPr>
          <w:lang w:eastAsia="sv-SE"/>
        </w:rPr>
        <w:t xml:space="preserve">the </w:t>
      </w:r>
      <w:r w:rsidRPr="005E1DC4">
        <w:rPr>
          <w:lang w:eastAsia="sv-SE"/>
        </w:rPr>
        <w:t>annual business planning and budgeting</w:t>
      </w:r>
      <w:r w:rsidR="00A006C3">
        <w:rPr>
          <w:lang w:eastAsia="sv-SE"/>
        </w:rPr>
        <w:t xml:space="preserve"> process. </w:t>
      </w:r>
    </w:p>
    <w:p w14:paraId="4B75E2F7" w14:textId="18D1E63D" w:rsidR="00FC68BC" w:rsidRDefault="005E1DC4" w:rsidP="0078629F">
      <w:pPr>
        <w:pStyle w:val="Bodytext0Alt0"/>
        <w:numPr>
          <w:ilvl w:val="0"/>
          <w:numId w:val="48"/>
        </w:numPr>
        <w:rPr>
          <w:lang w:eastAsia="sv-SE"/>
        </w:rPr>
      </w:pPr>
      <w:r w:rsidRPr="005E1DC4">
        <w:rPr>
          <w:lang w:eastAsia="sv-SE"/>
        </w:rPr>
        <w:t>We encourage ISO certification and other environmental management systems across our production facilities</w:t>
      </w:r>
      <w:r w:rsidR="003B76F8">
        <w:rPr>
          <w:lang w:eastAsia="sv-SE"/>
        </w:rPr>
        <w:t xml:space="preserve"> to monitor and improve performance. </w:t>
      </w:r>
    </w:p>
    <w:p w14:paraId="605A5511" w14:textId="371AC958" w:rsidR="00970A0E" w:rsidRDefault="00970A0E" w:rsidP="00970A0E">
      <w:pPr>
        <w:pStyle w:val="Bodytext0Alt0"/>
        <w:numPr>
          <w:ilvl w:val="0"/>
          <w:numId w:val="48"/>
        </w:numPr>
      </w:pPr>
      <w:r>
        <w:t xml:space="preserve">We </w:t>
      </w:r>
      <w:r w:rsidR="009F56DA">
        <w:t>are reconsidering</w:t>
      </w:r>
      <w:r>
        <w:t xml:space="preserve"> packaging and transportation practices to reduce environmental impacts.</w:t>
      </w:r>
    </w:p>
    <w:p w14:paraId="41D89601" w14:textId="49A2EBD5" w:rsidR="003B76F8" w:rsidRDefault="003B76F8" w:rsidP="00970A0E">
      <w:pPr>
        <w:pStyle w:val="Bodytext0Alt0"/>
        <w:numPr>
          <w:ilvl w:val="0"/>
          <w:numId w:val="48"/>
        </w:numPr>
      </w:pPr>
      <w:r>
        <w:t xml:space="preserve">We create </w:t>
      </w:r>
      <w:r w:rsidR="0064372D">
        <w:t xml:space="preserve">awareness of the environmental policy through annual trainings of employees. </w:t>
      </w:r>
    </w:p>
    <w:p w14:paraId="29A1B55E" w14:textId="1E65D26B" w:rsidR="00D40634" w:rsidRPr="0078629F" w:rsidRDefault="00A006C3" w:rsidP="0078629F">
      <w:pPr>
        <w:pStyle w:val="Bodytext0Alt0"/>
        <w:numPr>
          <w:ilvl w:val="0"/>
          <w:numId w:val="48"/>
        </w:numPr>
        <w:rPr>
          <w:lang w:eastAsia="sv-SE"/>
        </w:rPr>
      </w:pPr>
      <w:r w:rsidRPr="005E1DC4">
        <w:rPr>
          <w:lang w:eastAsia="sv-SE"/>
        </w:rPr>
        <w:t>We</w:t>
      </w:r>
      <w:r w:rsidR="0078629F">
        <w:rPr>
          <w:lang w:eastAsia="sv-SE"/>
        </w:rPr>
        <w:t xml:space="preserve"> </w:t>
      </w:r>
      <w:r w:rsidRPr="005E1DC4">
        <w:rPr>
          <w:lang w:eastAsia="sv-SE"/>
        </w:rPr>
        <w:t>regularly update our stakeholders on progress through our annual Sustainability Report</w:t>
      </w:r>
      <w:r>
        <w:rPr>
          <w:lang w:eastAsia="sv-SE"/>
        </w:rPr>
        <w:t>.</w:t>
      </w:r>
      <w:bookmarkEnd w:id="1"/>
      <w:bookmarkEnd w:id="2"/>
    </w:p>
    <w:p w14:paraId="445CC0BB" w14:textId="77777777" w:rsidR="00D40634" w:rsidRPr="00D40634" w:rsidRDefault="00D40634" w:rsidP="00D40634">
      <w:pPr>
        <w:spacing w:before="100" w:beforeAutospacing="1" w:after="100" w:afterAutospacing="1"/>
        <w:rPr>
          <w:rFonts w:ascii="Helvetica" w:eastAsia="Times New Roman" w:hAnsi="Helvetica" w:cs="Helvetica"/>
          <w:color w:val="3C4242"/>
          <w:spacing w:val="5"/>
          <w:sz w:val="24"/>
          <w:lang w:val="en-GB"/>
        </w:rPr>
      </w:pPr>
    </w:p>
    <w:p w14:paraId="50950A00" w14:textId="77777777" w:rsidR="006E53A0" w:rsidRPr="00D40634" w:rsidRDefault="006E53A0" w:rsidP="006E53A0">
      <w:pPr>
        <w:pStyle w:val="Bodytext0Alt0"/>
        <w:rPr>
          <w:b/>
          <w:bCs/>
          <w:lang w:eastAsia="sv-SE"/>
        </w:rPr>
      </w:pPr>
    </w:p>
    <w:sectPr w:rsidR="006E53A0" w:rsidRPr="00D40634" w:rsidSect="00313463">
      <w:footerReference w:type="default" r:id="rId13"/>
      <w:footerReference w:type="first" r:id="rId14"/>
      <w:pgSz w:w="11900" w:h="16840"/>
      <w:pgMar w:top="1702" w:right="1417" w:bottom="1417" w:left="1417" w:header="568"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D3F98F" w14:textId="77777777" w:rsidR="002B2944" w:rsidRDefault="002B2944" w:rsidP="00364BD5">
      <w:r>
        <w:separator/>
      </w:r>
    </w:p>
  </w:endnote>
  <w:endnote w:type="continuationSeparator" w:id="0">
    <w:p w14:paraId="378C842A" w14:textId="77777777" w:rsidR="002B2944" w:rsidRDefault="002B2944" w:rsidP="00364BD5">
      <w:r>
        <w:continuationSeparator/>
      </w:r>
    </w:p>
  </w:endnote>
  <w:endnote w:type="continuationNotice" w:id="1">
    <w:p w14:paraId="1C5987A4" w14:textId="77777777" w:rsidR="002B2944" w:rsidRDefault="002B29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Roboto Light">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Roboto Medium">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8179371"/>
      <w:docPartObj>
        <w:docPartGallery w:val="Page Numbers (Bottom of Page)"/>
        <w:docPartUnique/>
      </w:docPartObj>
    </w:sdtPr>
    <w:sdtEndPr>
      <w:rPr>
        <w:sz w:val="18"/>
        <w:szCs w:val="18"/>
      </w:rPr>
    </w:sdtEndPr>
    <w:sdtContent>
      <w:sdt>
        <w:sdtPr>
          <w:rPr>
            <w:sz w:val="18"/>
            <w:szCs w:val="18"/>
          </w:rPr>
          <w:id w:val="-1769616900"/>
          <w:docPartObj>
            <w:docPartGallery w:val="Page Numbers (Top of Page)"/>
            <w:docPartUnique/>
          </w:docPartObj>
        </w:sdtPr>
        <w:sdtEndPr/>
        <w:sdtContent>
          <w:p w14:paraId="4596B60D" w14:textId="77777777" w:rsidR="001E799A" w:rsidRPr="001E799A" w:rsidRDefault="001E799A">
            <w:pPr>
              <w:pStyle w:val="Footer"/>
              <w:jc w:val="right"/>
              <w:rPr>
                <w:sz w:val="18"/>
                <w:szCs w:val="18"/>
              </w:rPr>
            </w:pPr>
            <w:r w:rsidRPr="00282144">
              <w:rPr>
                <w:sz w:val="16"/>
                <w:szCs w:val="16"/>
              </w:rPr>
              <w:t xml:space="preserve">Page </w:t>
            </w:r>
            <w:r w:rsidRPr="00282144">
              <w:rPr>
                <w:b/>
                <w:bCs/>
                <w:sz w:val="16"/>
                <w:szCs w:val="16"/>
              </w:rPr>
              <w:fldChar w:fldCharType="begin"/>
            </w:r>
            <w:r w:rsidRPr="00282144">
              <w:rPr>
                <w:b/>
                <w:bCs/>
                <w:sz w:val="16"/>
                <w:szCs w:val="16"/>
              </w:rPr>
              <w:instrText>PAGE</w:instrText>
            </w:r>
            <w:r w:rsidRPr="00282144">
              <w:rPr>
                <w:b/>
                <w:bCs/>
                <w:sz w:val="16"/>
                <w:szCs w:val="16"/>
              </w:rPr>
              <w:fldChar w:fldCharType="separate"/>
            </w:r>
            <w:r w:rsidRPr="00282144">
              <w:rPr>
                <w:b/>
                <w:bCs/>
                <w:sz w:val="16"/>
                <w:szCs w:val="16"/>
              </w:rPr>
              <w:t>2</w:t>
            </w:r>
            <w:r w:rsidRPr="00282144">
              <w:rPr>
                <w:b/>
                <w:bCs/>
                <w:sz w:val="16"/>
                <w:szCs w:val="16"/>
              </w:rPr>
              <w:fldChar w:fldCharType="end"/>
            </w:r>
            <w:r w:rsidR="009E4768" w:rsidRPr="00282144">
              <w:rPr>
                <w:sz w:val="16"/>
                <w:szCs w:val="16"/>
              </w:rPr>
              <w:t xml:space="preserve"> </w:t>
            </w:r>
            <w:r w:rsidR="009E4768" w:rsidRPr="00282144">
              <w:rPr>
                <w:color w:val="FFC000"/>
                <w:sz w:val="16"/>
                <w:szCs w:val="16"/>
              </w:rPr>
              <w:t>|</w:t>
            </w:r>
            <w:r w:rsidR="009E4768" w:rsidRPr="00282144">
              <w:rPr>
                <w:sz w:val="16"/>
                <w:szCs w:val="16"/>
              </w:rPr>
              <w:t xml:space="preserve"> </w:t>
            </w:r>
            <w:r w:rsidRPr="00282144">
              <w:rPr>
                <w:b/>
                <w:bCs/>
                <w:sz w:val="16"/>
                <w:szCs w:val="16"/>
              </w:rPr>
              <w:fldChar w:fldCharType="begin"/>
            </w:r>
            <w:r w:rsidRPr="00282144">
              <w:rPr>
                <w:b/>
                <w:bCs/>
                <w:sz w:val="16"/>
                <w:szCs w:val="16"/>
              </w:rPr>
              <w:instrText>NUMPAGES</w:instrText>
            </w:r>
            <w:r w:rsidRPr="00282144">
              <w:rPr>
                <w:b/>
                <w:bCs/>
                <w:sz w:val="16"/>
                <w:szCs w:val="16"/>
              </w:rPr>
              <w:fldChar w:fldCharType="separate"/>
            </w:r>
            <w:r w:rsidRPr="00282144">
              <w:rPr>
                <w:b/>
                <w:bCs/>
                <w:sz w:val="16"/>
                <w:szCs w:val="16"/>
              </w:rPr>
              <w:t>2</w:t>
            </w:r>
            <w:r w:rsidRPr="00282144">
              <w:rPr>
                <w:b/>
                <w:bCs/>
                <w:sz w:val="16"/>
                <w:szCs w:val="16"/>
              </w:rPr>
              <w:fldChar w:fldCharType="end"/>
            </w:r>
          </w:p>
        </w:sdtContent>
      </w:sdt>
    </w:sdtContent>
  </w:sdt>
  <w:p w14:paraId="41D2F56D" w14:textId="77777777" w:rsidR="001E799A" w:rsidRPr="001E799A" w:rsidRDefault="001E799A" w:rsidP="001E79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1C980" w14:textId="27833F85" w:rsidR="00FB672E" w:rsidRPr="00F13C66" w:rsidRDefault="00FB672E" w:rsidP="000E604B">
    <w:pPr>
      <w:pStyle w:val="Footer"/>
      <w:jc w:val="center"/>
      <w:rPr>
        <w:sz w:val="18"/>
        <w:szCs w:val="18"/>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26912B" w14:textId="77777777" w:rsidR="002B2944" w:rsidRDefault="002B2944" w:rsidP="00364BD5">
      <w:r>
        <w:separator/>
      </w:r>
    </w:p>
  </w:footnote>
  <w:footnote w:type="continuationSeparator" w:id="0">
    <w:p w14:paraId="0B6F5A5A" w14:textId="77777777" w:rsidR="002B2944" w:rsidRDefault="002B2944" w:rsidP="00364BD5">
      <w:r>
        <w:continuationSeparator/>
      </w:r>
    </w:p>
  </w:footnote>
  <w:footnote w:type="continuationNotice" w:id="1">
    <w:p w14:paraId="2F6AE311" w14:textId="77777777" w:rsidR="002B2944" w:rsidRDefault="002B294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3D8"/>
    <w:multiLevelType w:val="multilevel"/>
    <w:tmpl w:val="EF4488F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 w15:restartNumberingAfterBreak="0">
    <w:nsid w:val="0C363896"/>
    <w:multiLevelType w:val="hybridMultilevel"/>
    <w:tmpl w:val="3CCCD80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0F043151"/>
    <w:multiLevelType w:val="multilevel"/>
    <w:tmpl w:val="67848D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95A4EA3"/>
    <w:multiLevelType w:val="hybridMultilevel"/>
    <w:tmpl w:val="155E1D8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1E52576D"/>
    <w:multiLevelType w:val="hybridMultilevel"/>
    <w:tmpl w:val="3C04E722"/>
    <w:lvl w:ilvl="0" w:tplc="BE1E18F6">
      <w:start w:val="1"/>
      <w:numFmt w:val="decimal"/>
      <w:pStyle w:val="Heading3"/>
      <w:lvlText w:val="%1."/>
      <w:lvlJc w:val="left"/>
      <w:pPr>
        <w:ind w:left="1571" w:hanging="360"/>
      </w:pPr>
    </w:lvl>
    <w:lvl w:ilvl="1" w:tplc="041D0019" w:tentative="1">
      <w:start w:val="1"/>
      <w:numFmt w:val="lowerLetter"/>
      <w:lvlText w:val="%2."/>
      <w:lvlJc w:val="left"/>
      <w:pPr>
        <w:ind w:left="2291" w:hanging="360"/>
      </w:pPr>
    </w:lvl>
    <w:lvl w:ilvl="2" w:tplc="041D001B" w:tentative="1">
      <w:start w:val="1"/>
      <w:numFmt w:val="lowerRoman"/>
      <w:lvlText w:val="%3."/>
      <w:lvlJc w:val="right"/>
      <w:pPr>
        <w:ind w:left="3011" w:hanging="180"/>
      </w:pPr>
    </w:lvl>
    <w:lvl w:ilvl="3" w:tplc="041D000F" w:tentative="1">
      <w:start w:val="1"/>
      <w:numFmt w:val="decimal"/>
      <w:lvlText w:val="%4."/>
      <w:lvlJc w:val="left"/>
      <w:pPr>
        <w:ind w:left="3731" w:hanging="360"/>
      </w:pPr>
    </w:lvl>
    <w:lvl w:ilvl="4" w:tplc="041D0019" w:tentative="1">
      <w:start w:val="1"/>
      <w:numFmt w:val="lowerLetter"/>
      <w:lvlText w:val="%5."/>
      <w:lvlJc w:val="left"/>
      <w:pPr>
        <w:ind w:left="4451" w:hanging="360"/>
      </w:pPr>
    </w:lvl>
    <w:lvl w:ilvl="5" w:tplc="041D001B" w:tentative="1">
      <w:start w:val="1"/>
      <w:numFmt w:val="lowerRoman"/>
      <w:lvlText w:val="%6."/>
      <w:lvlJc w:val="right"/>
      <w:pPr>
        <w:ind w:left="5171" w:hanging="180"/>
      </w:pPr>
    </w:lvl>
    <w:lvl w:ilvl="6" w:tplc="041D000F" w:tentative="1">
      <w:start w:val="1"/>
      <w:numFmt w:val="decimal"/>
      <w:lvlText w:val="%7."/>
      <w:lvlJc w:val="left"/>
      <w:pPr>
        <w:ind w:left="5891" w:hanging="360"/>
      </w:pPr>
    </w:lvl>
    <w:lvl w:ilvl="7" w:tplc="041D0019" w:tentative="1">
      <w:start w:val="1"/>
      <w:numFmt w:val="lowerLetter"/>
      <w:lvlText w:val="%8."/>
      <w:lvlJc w:val="left"/>
      <w:pPr>
        <w:ind w:left="6611" w:hanging="360"/>
      </w:pPr>
    </w:lvl>
    <w:lvl w:ilvl="8" w:tplc="041D001B" w:tentative="1">
      <w:start w:val="1"/>
      <w:numFmt w:val="lowerRoman"/>
      <w:lvlText w:val="%9."/>
      <w:lvlJc w:val="right"/>
      <w:pPr>
        <w:ind w:left="7331" w:hanging="180"/>
      </w:pPr>
    </w:lvl>
  </w:abstractNum>
  <w:abstractNum w:abstractNumId="5" w15:restartNumberingAfterBreak="0">
    <w:nsid w:val="20A50F0B"/>
    <w:multiLevelType w:val="multilevel"/>
    <w:tmpl w:val="27F0A684"/>
    <w:lvl w:ilvl="0">
      <w:start w:val="1"/>
      <w:numFmt w:val="decimal"/>
      <w:pStyle w:val="Heading1"/>
      <w:lvlText w:val="%1"/>
      <w:lvlJc w:val="left"/>
      <w:pPr>
        <w:tabs>
          <w:tab w:val="num" w:pos="1134"/>
        </w:tabs>
        <w:ind w:left="851" w:hanging="851"/>
      </w:pPr>
      <w:rPr>
        <w:rFonts w:hint="default"/>
      </w:rPr>
    </w:lvl>
    <w:lvl w:ilvl="1">
      <w:start w:val="1"/>
      <w:numFmt w:val="decimal"/>
      <w:pStyle w:val="Heading2"/>
      <w:lvlText w:val="%1.%2"/>
      <w:lvlJc w:val="left"/>
      <w:pPr>
        <w:tabs>
          <w:tab w:val="num" w:pos="4111"/>
        </w:tabs>
        <w:ind w:left="4111" w:hanging="851"/>
      </w:pPr>
      <w:rPr>
        <w:rFonts w:hint="default"/>
      </w:rPr>
    </w:lvl>
    <w:lvl w:ilvl="2">
      <w:start w:val="1"/>
      <w:numFmt w:val="decimal"/>
      <w:pStyle w:val="Numberedtext3CtrlAlt3"/>
      <w:lvlText w:val="%1.%2.%3"/>
      <w:lvlJc w:val="left"/>
      <w:pPr>
        <w:ind w:left="1701" w:hanging="850"/>
      </w:pPr>
      <w:rPr>
        <w:rFonts w:hint="default"/>
      </w:rPr>
    </w:lvl>
    <w:lvl w:ilvl="3">
      <w:start w:val="1"/>
      <w:numFmt w:val="lowerLetter"/>
      <w:pStyle w:val="Heading4"/>
      <w:lvlText w:val="(%4)"/>
      <w:lvlJc w:val="left"/>
      <w:pPr>
        <w:tabs>
          <w:tab w:val="num" w:pos="2552"/>
        </w:tabs>
        <w:ind w:left="2552" w:hanging="851"/>
      </w:pPr>
      <w:rPr>
        <w:rFonts w:hint="default"/>
      </w:rPr>
    </w:lvl>
    <w:lvl w:ilvl="4">
      <w:start w:val="1"/>
      <w:numFmt w:val="lowerRoman"/>
      <w:pStyle w:val="Heading5"/>
      <w:lvlText w:val="(%5)"/>
      <w:lvlJc w:val="left"/>
      <w:pPr>
        <w:tabs>
          <w:tab w:val="num" w:pos="3402"/>
        </w:tabs>
        <w:ind w:left="3402" w:hanging="3402"/>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26886D17"/>
    <w:multiLevelType w:val="hybridMultilevel"/>
    <w:tmpl w:val="9386E93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2A6A6779"/>
    <w:multiLevelType w:val="hybridMultilevel"/>
    <w:tmpl w:val="D9006FA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F8D6062"/>
    <w:multiLevelType w:val="multilevel"/>
    <w:tmpl w:val="A48C3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E8136B"/>
    <w:multiLevelType w:val="multilevel"/>
    <w:tmpl w:val="5A086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3405B6E"/>
    <w:multiLevelType w:val="hybridMultilevel"/>
    <w:tmpl w:val="9DBE2B76"/>
    <w:lvl w:ilvl="0" w:tplc="04044B26">
      <w:start w:val="1"/>
      <w:numFmt w:val="bullet"/>
      <w:pStyle w:val="Dash3"/>
      <w:lvlText w:val=""/>
      <w:lvlJc w:val="left"/>
      <w:pPr>
        <w:ind w:left="2421" w:hanging="360"/>
      </w:pPr>
      <w:rPr>
        <w:rFonts w:ascii="Symbol" w:hAnsi="Symbol" w:hint="default"/>
        <w:color w:val="FFC000"/>
      </w:rPr>
    </w:lvl>
    <w:lvl w:ilvl="1" w:tplc="041D0003" w:tentative="1">
      <w:start w:val="1"/>
      <w:numFmt w:val="bullet"/>
      <w:lvlText w:val="o"/>
      <w:lvlJc w:val="left"/>
      <w:pPr>
        <w:ind w:left="3141" w:hanging="360"/>
      </w:pPr>
      <w:rPr>
        <w:rFonts w:ascii="Courier New" w:hAnsi="Courier New" w:cs="Courier New" w:hint="default"/>
      </w:rPr>
    </w:lvl>
    <w:lvl w:ilvl="2" w:tplc="041D0005" w:tentative="1">
      <w:start w:val="1"/>
      <w:numFmt w:val="bullet"/>
      <w:lvlText w:val=""/>
      <w:lvlJc w:val="left"/>
      <w:pPr>
        <w:ind w:left="3861" w:hanging="360"/>
      </w:pPr>
      <w:rPr>
        <w:rFonts w:ascii="Wingdings" w:hAnsi="Wingdings" w:hint="default"/>
      </w:rPr>
    </w:lvl>
    <w:lvl w:ilvl="3" w:tplc="041D0001" w:tentative="1">
      <w:start w:val="1"/>
      <w:numFmt w:val="bullet"/>
      <w:lvlText w:val=""/>
      <w:lvlJc w:val="left"/>
      <w:pPr>
        <w:ind w:left="4581" w:hanging="360"/>
      </w:pPr>
      <w:rPr>
        <w:rFonts w:ascii="Symbol" w:hAnsi="Symbol" w:hint="default"/>
      </w:rPr>
    </w:lvl>
    <w:lvl w:ilvl="4" w:tplc="041D0003" w:tentative="1">
      <w:start w:val="1"/>
      <w:numFmt w:val="bullet"/>
      <w:lvlText w:val="o"/>
      <w:lvlJc w:val="left"/>
      <w:pPr>
        <w:ind w:left="5301" w:hanging="360"/>
      </w:pPr>
      <w:rPr>
        <w:rFonts w:ascii="Courier New" w:hAnsi="Courier New" w:cs="Courier New" w:hint="default"/>
      </w:rPr>
    </w:lvl>
    <w:lvl w:ilvl="5" w:tplc="041D0005" w:tentative="1">
      <w:start w:val="1"/>
      <w:numFmt w:val="bullet"/>
      <w:lvlText w:val=""/>
      <w:lvlJc w:val="left"/>
      <w:pPr>
        <w:ind w:left="6021" w:hanging="360"/>
      </w:pPr>
      <w:rPr>
        <w:rFonts w:ascii="Wingdings" w:hAnsi="Wingdings" w:hint="default"/>
      </w:rPr>
    </w:lvl>
    <w:lvl w:ilvl="6" w:tplc="041D0001" w:tentative="1">
      <w:start w:val="1"/>
      <w:numFmt w:val="bullet"/>
      <w:lvlText w:val=""/>
      <w:lvlJc w:val="left"/>
      <w:pPr>
        <w:ind w:left="6741" w:hanging="360"/>
      </w:pPr>
      <w:rPr>
        <w:rFonts w:ascii="Symbol" w:hAnsi="Symbol" w:hint="default"/>
      </w:rPr>
    </w:lvl>
    <w:lvl w:ilvl="7" w:tplc="041D0003" w:tentative="1">
      <w:start w:val="1"/>
      <w:numFmt w:val="bullet"/>
      <w:lvlText w:val="o"/>
      <w:lvlJc w:val="left"/>
      <w:pPr>
        <w:ind w:left="7461" w:hanging="360"/>
      </w:pPr>
      <w:rPr>
        <w:rFonts w:ascii="Courier New" w:hAnsi="Courier New" w:cs="Courier New" w:hint="default"/>
      </w:rPr>
    </w:lvl>
    <w:lvl w:ilvl="8" w:tplc="041D0005" w:tentative="1">
      <w:start w:val="1"/>
      <w:numFmt w:val="bullet"/>
      <w:lvlText w:val=""/>
      <w:lvlJc w:val="left"/>
      <w:pPr>
        <w:ind w:left="8181" w:hanging="360"/>
      </w:pPr>
      <w:rPr>
        <w:rFonts w:ascii="Wingdings" w:hAnsi="Wingdings" w:hint="default"/>
      </w:rPr>
    </w:lvl>
  </w:abstractNum>
  <w:abstractNum w:abstractNumId="11" w15:restartNumberingAfterBreak="0">
    <w:nsid w:val="35F94E18"/>
    <w:multiLevelType w:val="multilevel"/>
    <w:tmpl w:val="712283B4"/>
    <w:lvl w:ilvl="0">
      <w:start w:val="1"/>
      <w:numFmt w:val="bullet"/>
      <w:lvlText w:val=""/>
      <w:lvlJc w:val="left"/>
      <w:pPr>
        <w:tabs>
          <w:tab w:val="num" w:pos="79"/>
        </w:tabs>
        <w:ind w:left="79" w:hanging="360"/>
      </w:pPr>
      <w:rPr>
        <w:rFonts w:ascii="Symbol" w:hAnsi="Symbol" w:hint="default"/>
        <w:sz w:val="20"/>
      </w:rPr>
    </w:lvl>
    <w:lvl w:ilvl="1" w:tentative="1">
      <w:start w:val="1"/>
      <w:numFmt w:val="bullet"/>
      <w:lvlText w:val="o"/>
      <w:lvlJc w:val="left"/>
      <w:pPr>
        <w:tabs>
          <w:tab w:val="num" w:pos="799"/>
        </w:tabs>
        <w:ind w:left="799" w:hanging="360"/>
      </w:pPr>
      <w:rPr>
        <w:rFonts w:ascii="Courier New" w:hAnsi="Courier New" w:hint="default"/>
        <w:sz w:val="20"/>
      </w:rPr>
    </w:lvl>
    <w:lvl w:ilvl="2" w:tentative="1">
      <w:start w:val="1"/>
      <w:numFmt w:val="bullet"/>
      <w:lvlText w:val=""/>
      <w:lvlJc w:val="left"/>
      <w:pPr>
        <w:tabs>
          <w:tab w:val="num" w:pos="1519"/>
        </w:tabs>
        <w:ind w:left="1519" w:hanging="360"/>
      </w:pPr>
      <w:rPr>
        <w:rFonts w:ascii="Wingdings" w:hAnsi="Wingdings" w:hint="default"/>
        <w:sz w:val="20"/>
      </w:rPr>
    </w:lvl>
    <w:lvl w:ilvl="3" w:tentative="1">
      <w:start w:val="1"/>
      <w:numFmt w:val="bullet"/>
      <w:lvlText w:val=""/>
      <w:lvlJc w:val="left"/>
      <w:pPr>
        <w:tabs>
          <w:tab w:val="num" w:pos="2239"/>
        </w:tabs>
        <w:ind w:left="2239" w:hanging="360"/>
      </w:pPr>
      <w:rPr>
        <w:rFonts w:ascii="Wingdings" w:hAnsi="Wingdings" w:hint="default"/>
        <w:sz w:val="20"/>
      </w:rPr>
    </w:lvl>
    <w:lvl w:ilvl="4" w:tentative="1">
      <w:start w:val="1"/>
      <w:numFmt w:val="bullet"/>
      <w:lvlText w:val=""/>
      <w:lvlJc w:val="left"/>
      <w:pPr>
        <w:tabs>
          <w:tab w:val="num" w:pos="2959"/>
        </w:tabs>
        <w:ind w:left="2959" w:hanging="360"/>
      </w:pPr>
      <w:rPr>
        <w:rFonts w:ascii="Wingdings" w:hAnsi="Wingdings" w:hint="default"/>
        <w:sz w:val="20"/>
      </w:rPr>
    </w:lvl>
    <w:lvl w:ilvl="5" w:tentative="1">
      <w:start w:val="1"/>
      <w:numFmt w:val="bullet"/>
      <w:lvlText w:val=""/>
      <w:lvlJc w:val="left"/>
      <w:pPr>
        <w:tabs>
          <w:tab w:val="num" w:pos="3679"/>
        </w:tabs>
        <w:ind w:left="3679" w:hanging="360"/>
      </w:pPr>
      <w:rPr>
        <w:rFonts w:ascii="Wingdings" w:hAnsi="Wingdings" w:hint="default"/>
        <w:sz w:val="20"/>
      </w:rPr>
    </w:lvl>
    <w:lvl w:ilvl="6" w:tentative="1">
      <w:start w:val="1"/>
      <w:numFmt w:val="bullet"/>
      <w:lvlText w:val=""/>
      <w:lvlJc w:val="left"/>
      <w:pPr>
        <w:tabs>
          <w:tab w:val="num" w:pos="4399"/>
        </w:tabs>
        <w:ind w:left="4399" w:hanging="360"/>
      </w:pPr>
      <w:rPr>
        <w:rFonts w:ascii="Wingdings" w:hAnsi="Wingdings" w:hint="default"/>
        <w:sz w:val="20"/>
      </w:rPr>
    </w:lvl>
    <w:lvl w:ilvl="7" w:tentative="1">
      <w:start w:val="1"/>
      <w:numFmt w:val="bullet"/>
      <w:lvlText w:val=""/>
      <w:lvlJc w:val="left"/>
      <w:pPr>
        <w:tabs>
          <w:tab w:val="num" w:pos="5119"/>
        </w:tabs>
        <w:ind w:left="5119" w:hanging="360"/>
      </w:pPr>
      <w:rPr>
        <w:rFonts w:ascii="Wingdings" w:hAnsi="Wingdings" w:hint="default"/>
        <w:sz w:val="20"/>
      </w:rPr>
    </w:lvl>
    <w:lvl w:ilvl="8" w:tentative="1">
      <w:start w:val="1"/>
      <w:numFmt w:val="bullet"/>
      <w:lvlText w:val=""/>
      <w:lvlJc w:val="left"/>
      <w:pPr>
        <w:tabs>
          <w:tab w:val="num" w:pos="5839"/>
        </w:tabs>
        <w:ind w:left="5839" w:hanging="360"/>
      </w:pPr>
      <w:rPr>
        <w:rFonts w:ascii="Wingdings" w:hAnsi="Wingdings" w:hint="default"/>
        <w:sz w:val="20"/>
      </w:rPr>
    </w:lvl>
  </w:abstractNum>
  <w:abstractNum w:abstractNumId="12" w15:restartNumberingAfterBreak="0">
    <w:nsid w:val="3688391E"/>
    <w:multiLevelType w:val="hybridMultilevel"/>
    <w:tmpl w:val="F20093D6"/>
    <w:lvl w:ilvl="0" w:tplc="EB76D560">
      <w:start w:val="1"/>
      <w:numFmt w:val="bullet"/>
      <w:pStyle w:val="Dash5"/>
      <w:lvlText w:val=""/>
      <w:lvlJc w:val="left"/>
      <w:pPr>
        <w:ind w:left="4122" w:hanging="360"/>
      </w:pPr>
      <w:rPr>
        <w:rFonts w:ascii="Symbol" w:hAnsi="Symbol" w:hint="default"/>
        <w:color w:val="FFC000"/>
      </w:rPr>
    </w:lvl>
    <w:lvl w:ilvl="1" w:tplc="041D0003" w:tentative="1">
      <w:start w:val="1"/>
      <w:numFmt w:val="bullet"/>
      <w:lvlText w:val="o"/>
      <w:lvlJc w:val="left"/>
      <w:pPr>
        <w:ind w:left="4842" w:hanging="360"/>
      </w:pPr>
      <w:rPr>
        <w:rFonts w:ascii="Courier New" w:hAnsi="Courier New" w:cs="Courier New" w:hint="default"/>
      </w:rPr>
    </w:lvl>
    <w:lvl w:ilvl="2" w:tplc="041D0005" w:tentative="1">
      <w:start w:val="1"/>
      <w:numFmt w:val="bullet"/>
      <w:lvlText w:val=""/>
      <w:lvlJc w:val="left"/>
      <w:pPr>
        <w:ind w:left="5562" w:hanging="360"/>
      </w:pPr>
      <w:rPr>
        <w:rFonts w:ascii="Wingdings" w:hAnsi="Wingdings" w:hint="default"/>
      </w:rPr>
    </w:lvl>
    <w:lvl w:ilvl="3" w:tplc="041D0001" w:tentative="1">
      <w:start w:val="1"/>
      <w:numFmt w:val="bullet"/>
      <w:lvlText w:val=""/>
      <w:lvlJc w:val="left"/>
      <w:pPr>
        <w:ind w:left="6282" w:hanging="360"/>
      </w:pPr>
      <w:rPr>
        <w:rFonts w:ascii="Symbol" w:hAnsi="Symbol" w:hint="default"/>
      </w:rPr>
    </w:lvl>
    <w:lvl w:ilvl="4" w:tplc="041D0003" w:tentative="1">
      <w:start w:val="1"/>
      <w:numFmt w:val="bullet"/>
      <w:lvlText w:val="o"/>
      <w:lvlJc w:val="left"/>
      <w:pPr>
        <w:ind w:left="7002" w:hanging="360"/>
      </w:pPr>
      <w:rPr>
        <w:rFonts w:ascii="Courier New" w:hAnsi="Courier New" w:cs="Courier New" w:hint="default"/>
      </w:rPr>
    </w:lvl>
    <w:lvl w:ilvl="5" w:tplc="041D0005" w:tentative="1">
      <w:start w:val="1"/>
      <w:numFmt w:val="bullet"/>
      <w:lvlText w:val=""/>
      <w:lvlJc w:val="left"/>
      <w:pPr>
        <w:ind w:left="7722" w:hanging="360"/>
      </w:pPr>
      <w:rPr>
        <w:rFonts w:ascii="Wingdings" w:hAnsi="Wingdings" w:hint="default"/>
      </w:rPr>
    </w:lvl>
    <w:lvl w:ilvl="6" w:tplc="041D0001" w:tentative="1">
      <w:start w:val="1"/>
      <w:numFmt w:val="bullet"/>
      <w:lvlText w:val=""/>
      <w:lvlJc w:val="left"/>
      <w:pPr>
        <w:ind w:left="8442" w:hanging="360"/>
      </w:pPr>
      <w:rPr>
        <w:rFonts w:ascii="Symbol" w:hAnsi="Symbol" w:hint="default"/>
      </w:rPr>
    </w:lvl>
    <w:lvl w:ilvl="7" w:tplc="041D0003" w:tentative="1">
      <w:start w:val="1"/>
      <w:numFmt w:val="bullet"/>
      <w:lvlText w:val="o"/>
      <w:lvlJc w:val="left"/>
      <w:pPr>
        <w:ind w:left="9162" w:hanging="360"/>
      </w:pPr>
      <w:rPr>
        <w:rFonts w:ascii="Courier New" w:hAnsi="Courier New" w:cs="Courier New" w:hint="default"/>
      </w:rPr>
    </w:lvl>
    <w:lvl w:ilvl="8" w:tplc="041D0005" w:tentative="1">
      <w:start w:val="1"/>
      <w:numFmt w:val="bullet"/>
      <w:lvlText w:val=""/>
      <w:lvlJc w:val="left"/>
      <w:pPr>
        <w:ind w:left="9882" w:hanging="360"/>
      </w:pPr>
      <w:rPr>
        <w:rFonts w:ascii="Wingdings" w:hAnsi="Wingdings" w:hint="default"/>
      </w:rPr>
    </w:lvl>
  </w:abstractNum>
  <w:abstractNum w:abstractNumId="13" w15:restartNumberingAfterBreak="0">
    <w:nsid w:val="36A45ED8"/>
    <w:multiLevelType w:val="hybridMultilevel"/>
    <w:tmpl w:val="AAA6385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3C93086B"/>
    <w:multiLevelType w:val="multilevel"/>
    <w:tmpl w:val="F566CD54"/>
    <w:lvl w:ilvl="0">
      <w:start w:val="1"/>
      <w:numFmt w:val="bullet"/>
      <w:pStyle w:val="Dash0"/>
      <w:lvlText w:val=""/>
      <w:lvlJc w:val="left"/>
      <w:pPr>
        <w:ind w:left="360" w:hanging="360"/>
      </w:pPr>
      <w:rPr>
        <w:rFonts w:ascii="Symbol" w:hAnsi="Symbol" w:hint="default"/>
        <w:b/>
        <w:color w:val="FFC000"/>
      </w:rPr>
    </w:lvl>
    <w:lvl w:ilvl="1">
      <w:start w:val="1"/>
      <w:numFmt w:val="bullet"/>
      <w:lvlText w:val=""/>
      <w:lvlJc w:val="left"/>
      <w:pPr>
        <w:tabs>
          <w:tab w:val="num" w:pos="851"/>
        </w:tabs>
        <w:ind w:left="1701" w:hanging="850"/>
      </w:pPr>
      <w:rPr>
        <w:rFonts w:ascii="Symbol" w:hAnsi="Symbol" w:hint="default"/>
      </w:rPr>
    </w:lvl>
    <w:lvl w:ilvl="2">
      <w:start w:val="1"/>
      <w:numFmt w:val="bullet"/>
      <w:lvlText w:val=""/>
      <w:lvlJc w:val="left"/>
      <w:pPr>
        <w:tabs>
          <w:tab w:val="num" w:pos="1701"/>
        </w:tabs>
        <w:ind w:left="1701" w:hanging="850"/>
      </w:pPr>
      <w:rPr>
        <w:rFonts w:ascii="Symbol" w:hAnsi="Symbol" w:hint="default"/>
      </w:rPr>
    </w:lvl>
    <w:lvl w:ilvl="3">
      <w:start w:val="1"/>
      <w:numFmt w:val="bullet"/>
      <w:lvlText w:val=""/>
      <w:lvlJc w:val="left"/>
      <w:pPr>
        <w:tabs>
          <w:tab w:val="num" w:pos="2552"/>
        </w:tabs>
        <w:ind w:left="2552" w:hanging="851"/>
      </w:pPr>
      <w:rPr>
        <w:rFonts w:ascii="Symbol" w:hAnsi="Symbol" w:hint="default"/>
      </w:rPr>
    </w:lvl>
    <w:lvl w:ilvl="4">
      <w:start w:val="1"/>
      <w:numFmt w:val="bullet"/>
      <w:lvlText w:val=""/>
      <w:lvlJc w:val="left"/>
      <w:pPr>
        <w:tabs>
          <w:tab w:val="num" w:pos="3402"/>
        </w:tabs>
        <w:ind w:left="3402" w:hanging="850"/>
      </w:pPr>
      <w:rPr>
        <w:rFonts w:ascii="Symbol" w:hAnsi="Symbol" w:hint="default"/>
      </w:rPr>
    </w:lvl>
    <w:lvl w:ilvl="5">
      <w:start w:val="1"/>
      <w:numFmt w:val="bullet"/>
      <w:lvlText w:val=""/>
      <w:lvlJc w:val="left"/>
      <w:pPr>
        <w:tabs>
          <w:tab w:val="num" w:pos="4253"/>
        </w:tabs>
        <w:ind w:left="4253" w:hanging="851"/>
      </w:pPr>
      <w:rPr>
        <w:rFonts w:ascii="Symbol" w:hAnsi="Symbol"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3D174FE4"/>
    <w:multiLevelType w:val="hybridMultilevel"/>
    <w:tmpl w:val="2A02F2F6"/>
    <w:lvl w:ilvl="0" w:tplc="0E646C82">
      <w:start w:val="8"/>
      <w:numFmt w:val="bullet"/>
      <w:lvlText w:val="-"/>
      <w:lvlJc w:val="left"/>
      <w:pPr>
        <w:ind w:left="720" w:hanging="360"/>
      </w:pPr>
      <w:rPr>
        <w:rFonts w:ascii="Verdana" w:eastAsiaTheme="minorHAnsi" w:hAnsi="Verdan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474614E0"/>
    <w:multiLevelType w:val="hybridMultilevel"/>
    <w:tmpl w:val="F36CF7D6"/>
    <w:lvl w:ilvl="0" w:tplc="92066DEC">
      <w:start w:val="1"/>
      <w:numFmt w:val="bullet"/>
      <w:pStyle w:val="Dash4"/>
      <w:lvlText w:val=""/>
      <w:lvlJc w:val="left"/>
      <w:pPr>
        <w:ind w:left="3272" w:hanging="360"/>
      </w:pPr>
      <w:rPr>
        <w:rFonts w:ascii="Symbol" w:hAnsi="Symbol" w:hint="default"/>
        <w:color w:val="FFC000"/>
      </w:rPr>
    </w:lvl>
    <w:lvl w:ilvl="1" w:tplc="041D0003" w:tentative="1">
      <w:start w:val="1"/>
      <w:numFmt w:val="bullet"/>
      <w:lvlText w:val="o"/>
      <w:lvlJc w:val="left"/>
      <w:pPr>
        <w:ind w:left="3992" w:hanging="360"/>
      </w:pPr>
      <w:rPr>
        <w:rFonts w:ascii="Courier New" w:hAnsi="Courier New" w:cs="Courier New" w:hint="default"/>
      </w:rPr>
    </w:lvl>
    <w:lvl w:ilvl="2" w:tplc="041D0005" w:tentative="1">
      <w:start w:val="1"/>
      <w:numFmt w:val="bullet"/>
      <w:lvlText w:val=""/>
      <w:lvlJc w:val="left"/>
      <w:pPr>
        <w:ind w:left="4712" w:hanging="360"/>
      </w:pPr>
      <w:rPr>
        <w:rFonts w:ascii="Wingdings" w:hAnsi="Wingdings" w:hint="default"/>
      </w:rPr>
    </w:lvl>
    <w:lvl w:ilvl="3" w:tplc="041D0001" w:tentative="1">
      <w:start w:val="1"/>
      <w:numFmt w:val="bullet"/>
      <w:lvlText w:val=""/>
      <w:lvlJc w:val="left"/>
      <w:pPr>
        <w:ind w:left="5432" w:hanging="360"/>
      </w:pPr>
      <w:rPr>
        <w:rFonts w:ascii="Symbol" w:hAnsi="Symbol" w:hint="default"/>
      </w:rPr>
    </w:lvl>
    <w:lvl w:ilvl="4" w:tplc="041D0003" w:tentative="1">
      <w:start w:val="1"/>
      <w:numFmt w:val="bullet"/>
      <w:lvlText w:val="o"/>
      <w:lvlJc w:val="left"/>
      <w:pPr>
        <w:ind w:left="6152" w:hanging="360"/>
      </w:pPr>
      <w:rPr>
        <w:rFonts w:ascii="Courier New" w:hAnsi="Courier New" w:cs="Courier New" w:hint="default"/>
      </w:rPr>
    </w:lvl>
    <w:lvl w:ilvl="5" w:tplc="041D0005" w:tentative="1">
      <w:start w:val="1"/>
      <w:numFmt w:val="bullet"/>
      <w:lvlText w:val=""/>
      <w:lvlJc w:val="left"/>
      <w:pPr>
        <w:ind w:left="6872" w:hanging="360"/>
      </w:pPr>
      <w:rPr>
        <w:rFonts w:ascii="Wingdings" w:hAnsi="Wingdings" w:hint="default"/>
      </w:rPr>
    </w:lvl>
    <w:lvl w:ilvl="6" w:tplc="041D0001" w:tentative="1">
      <w:start w:val="1"/>
      <w:numFmt w:val="bullet"/>
      <w:lvlText w:val=""/>
      <w:lvlJc w:val="left"/>
      <w:pPr>
        <w:ind w:left="7592" w:hanging="360"/>
      </w:pPr>
      <w:rPr>
        <w:rFonts w:ascii="Symbol" w:hAnsi="Symbol" w:hint="default"/>
      </w:rPr>
    </w:lvl>
    <w:lvl w:ilvl="7" w:tplc="041D0003" w:tentative="1">
      <w:start w:val="1"/>
      <w:numFmt w:val="bullet"/>
      <w:lvlText w:val="o"/>
      <w:lvlJc w:val="left"/>
      <w:pPr>
        <w:ind w:left="8312" w:hanging="360"/>
      </w:pPr>
      <w:rPr>
        <w:rFonts w:ascii="Courier New" w:hAnsi="Courier New" w:cs="Courier New" w:hint="default"/>
      </w:rPr>
    </w:lvl>
    <w:lvl w:ilvl="8" w:tplc="041D0005" w:tentative="1">
      <w:start w:val="1"/>
      <w:numFmt w:val="bullet"/>
      <w:lvlText w:val=""/>
      <w:lvlJc w:val="left"/>
      <w:pPr>
        <w:ind w:left="9032" w:hanging="360"/>
      </w:pPr>
      <w:rPr>
        <w:rFonts w:ascii="Wingdings" w:hAnsi="Wingdings" w:hint="default"/>
      </w:rPr>
    </w:lvl>
  </w:abstractNum>
  <w:abstractNum w:abstractNumId="17" w15:restartNumberingAfterBreak="0">
    <w:nsid w:val="4C5C216E"/>
    <w:multiLevelType w:val="hybridMultilevel"/>
    <w:tmpl w:val="5A18A3D8"/>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52CA6222"/>
    <w:multiLevelType w:val="multilevel"/>
    <w:tmpl w:val="1A4C2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50A16FC"/>
    <w:multiLevelType w:val="hybridMultilevel"/>
    <w:tmpl w:val="D228C7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C353310"/>
    <w:multiLevelType w:val="hybridMultilevel"/>
    <w:tmpl w:val="6FC09DF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5D443B6E"/>
    <w:multiLevelType w:val="hybridMultilevel"/>
    <w:tmpl w:val="523C20B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5D5D0400"/>
    <w:multiLevelType w:val="hybridMultilevel"/>
    <w:tmpl w:val="4F76F656"/>
    <w:lvl w:ilvl="0" w:tplc="4344E80C">
      <w:start w:val="1"/>
      <w:numFmt w:val="bullet"/>
      <w:pStyle w:val="Dash2"/>
      <w:lvlText w:val=""/>
      <w:lvlJc w:val="left"/>
      <w:pPr>
        <w:ind w:left="1571" w:hanging="360"/>
      </w:pPr>
      <w:rPr>
        <w:rFonts w:ascii="Symbol" w:hAnsi="Symbol" w:hint="default"/>
        <w:color w:val="FFC000"/>
      </w:rPr>
    </w:lvl>
    <w:lvl w:ilvl="1" w:tplc="041D0003" w:tentative="1">
      <w:start w:val="1"/>
      <w:numFmt w:val="bullet"/>
      <w:lvlText w:val="o"/>
      <w:lvlJc w:val="left"/>
      <w:pPr>
        <w:ind w:left="2291" w:hanging="360"/>
      </w:pPr>
      <w:rPr>
        <w:rFonts w:ascii="Courier New" w:hAnsi="Courier New" w:cs="Courier New" w:hint="default"/>
      </w:rPr>
    </w:lvl>
    <w:lvl w:ilvl="2" w:tplc="041D0005" w:tentative="1">
      <w:start w:val="1"/>
      <w:numFmt w:val="bullet"/>
      <w:lvlText w:val=""/>
      <w:lvlJc w:val="left"/>
      <w:pPr>
        <w:ind w:left="3011" w:hanging="360"/>
      </w:pPr>
      <w:rPr>
        <w:rFonts w:ascii="Wingdings" w:hAnsi="Wingdings" w:hint="default"/>
      </w:rPr>
    </w:lvl>
    <w:lvl w:ilvl="3" w:tplc="041D0001" w:tentative="1">
      <w:start w:val="1"/>
      <w:numFmt w:val="bullet"/>
      <w:lvlText w:val=""/>
      <w:lvlJc w:val="left"/>
      <w:pPr>
        <w:ind w:left="3731" w:hanging="360"/>
      </w:pPr>
      <w:rPr>
        <w:rFonts w:ascii="Symbol" w:hAnsi="Symbol" w:hint="default"/>
      </w:rPr>
    </w:lvl>
    <w:lvl w:ilvl="4" w:tplc="041D0003" w:tentative="1">
      <w:start w:val="1"/>
      <w:numFmt w:val="bullet"/>
      <w:lvlText w:val="o"/>
      <w:lvlJc w:val="left"/>
      <w:pPr>
        <w:ind w:left="4451" w:hanging="360"/>
      </w:pPr>
      <w:rPr>
        <w:rFonts w:ascii="Courier New" w:hAnsi="Courier New" w:cs="Courier New" w:hint="default"/>
      </w:rPr>
    </w:lvl>
    <w:lvl w:ilvl="5" w:tplc="041D0005" w:tentative="1">
      <w:start w:val="1"/>
      <w:numFmt w:val="bullet"/>
      <w:lvlText w:val=""/>
      <w:lvlJc w:val="left"/>
      <w:pPr>
        <w:ind w:left="5171" w:hanging="360"/>
      </w:pPr>
      <w:rPr>
        <w:rFonts w:ascii="Wingdings" w:hAnsi="Wingdings" w:hint="default"/>
      </w:rPr>
    </w:lvl>
    <w:lvl w:ilvl="6" w:tplc="041D0001" w:tentative="1">
      <w:start w:val="1"/>
      <w:numFmt w:val="bullet"/>
      <w:lvlText w:val=""/>
      <w:lvlJc w:val="left"/>
      <w:pPr>
        <w:ind w:left="5891" w:hanging="360"/>
      </w:pPr>
      <w:rPr>
        <w:rFonts w:ascii="Symbol" w:hAnsi="Symbol" w:hint="default"/>
      </w:rPr>
    </w:lvl>
    <w:lvl w:ilvl="7" w:tplc="041D0003" w:tentative="1">
      <w:start w:val="1"/>
      <w:numFmt w:val="bullet"/>
      <w:lvlText w:val="o"/>
      <w:lvlJc w:val="left"/>
      <w:pPr>
        <w:ind w:left="6611" w:hanging="360"/>
      </w:pPr>
      <w:rPr>
        <w:rFonts w:ascii="Courier New" w:hAnsi="Courier New" w:cs="Courier New" w:hint="default"/>
      </w:rPr>
    </w:lvl>
    <w:lvl w:ilvl="8" w:tplc="041D0005" w:tentative="1">
      <w:start w:val="1"/>
      <w:numFmt w:val="bullet"/>
      <w:lvlText w:val=""/>
      <w:lvlJc w:val="left"/>
      <w:pPr>
        <w:ind w:left="7331" w:hanging="360"/>
      </w:pPr>
      <w:rPr>
        <w:rFonts w:ascii="Wingdings" w:hAnsi="Wingdings" w:hint="default"/>
      </w:rPr>
    </w:lvl>
  </w:abstractNum>
  <w:abstractNum w:abstractNumId="23" w15:restartNumberingAfterBreak="0">
    <w:nsid w:val="5D8804C2"/>
    <w:multiLevelType w:val="hybridMultilevel"/>
    <w:tmpl w:val="44A26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2977874"/>
    <w:multiLevelType w:val="hybridMultilevel"/>
    <w:tmpl w:val="0DBE6DF6"/>
    <w:lvl w:ilvl="0" w:tplc="07B059FC">
      <w:start w:val="1"/>
      <w:numFmt w:val="lowerLetter"/>
      <w:pStyle w:val="Numberedtext4CtrlAlt4"/>
      <w:lvlText w:val="%1."/>
      <w:lvlJc w:val="left"/>
      <w:pPr>
        <w:ind w:left="2421" w:hanging="360"/>
      </w:pPr>
      <w:rPr>
        <w:rFonts w:ascii="Roboto Light" w:hAnsi="Roboto Light" w:hint="default"/>
      </w:rPr>
    </w:lvl>
    <w:lvl w:ilvl="1" w:tplc="041D0019" w:tentative="1">
      <w:start w:val="1"/>
      <w:numFmt w:val="lowerLetter"/>
      <w:lvlText w:val="%2."/>
      <w:lvlJc w:val="left"/>
      <w:pPr>
        <w:ind w:left="3141" w:hanging="360"/>
      </w:pPr>
    </w:lvl>
    <w:lvl w:ilvl="2" w:tplc="041D001B" w:tentative="1">
      <w:start w:val="1"/>
      <w:numFmt w:val="lowerRoman"/>
      <w:lvlText w:val="%3."/>
      <w:lvlJc w:val="right"/>
      <w:pPr>
        <w:ind w:left="3861" w:hanging="180"/>
      </w:pPr>
    </w:lvl>
    <w:lvl w:ilvl="3" w:tplc="041D000F" w:tentative="1">
      <w:start w:val="1"/>
      <w:numFmt w:val="decimal"/>
      <w:lvlText w:val="%4."/>
      <w:lvlJc w:val="left"/>
      <w:pPr>
        <w:ind w:left="4581" w:hanging="360"/>
      </w:pPr>
    </w:lvl>
    <w:lvl w:ilvl="4" w:tplc="041D0019" w:tentative="1">
      <w:start w:val="1"/>
      <w:numFmt w:val="lowerLetter"/>
      <w:lvlText w:val="%5."/>
      <w:lvlJc w:val="left"/>
      <w:pPr>
        <w:ind w:left="5301" w:hanging="360"/>
      </w:pPr>
    </w:lvl>
    <w:lvl w:ilvl="5" w:tplc="041D001B" w:tentative="1">
      <w:start w:val="1"/>
      <w:numFmt w:val="lowerRoman"/>
      <w:lvlText w:val="%6."/>
      <w:lvlJc w:val="right"/>
      <w:pPr>
        <w:ind w:left="6021" w:hanging="180"/>
      </w:pPr>
    </w:lvl>
    <w:lvl w:ilvl="6" w:tplc="041D000F" w:tentative="1">
      <w:start w:val="1"/>
      <w:numFmt w:val="decimal"/>
      <w:lvlText w:val="%7."/>
      <w:lvlJc w:val="left"/>
      <w:pPr>
        <w:ind w:left="6741" w:hanging="360"/>
      </w:pPr>
    </w:lvl>
    <w:lvl w:ilvl="7" w:tplc="041D0019" w:tentative="1">
      <w:start w:val="1"/>
      <w:numFmt w:val="lowerLetter"/>
      <w:lvlText w:val="%8."/>
      <w:lvlJc w:val="left"/>
      <w:pPr>
        <w:ind w:left="7461" w:hanging="360"/>
      </w:pPr>
    </w:lvl>
    <w:lvl w:ilvl="8" w:tplc="041D001B" w:tentative="1">
      <w:start w:val="1"/>
      <w:numFmt w:val="lowerRoman"/>
      <w:lvlText w:val="%9."/>
      <w:lvlJc w:val="right"/>
      <w:pPr>
        <w:ind w:left="8181" w:hanging="180"/>
      </w:pPr>
    </w:lvl>
  </w:abstractNum>
  <w:abstractNum w:abstractNumId="25" w15:restartNumberingAfterBreak="0">
    <w:nsid w:val="649A2855"/>
    <w:multiLevelType w:val="hybridMultilevel"/>
    <w:tmpl w:val="EF9AA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64BA0033"/>
    <w:multiLevelType w:val="hybridMultilevel"/>
    <w:tmpl w:val="B4046A7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654C569B"/>
    <w:multiLevelType w:val="hybridMultilevel"/>
    <w:tmpl w:val="338C06C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8" w15:restartNumberingAfterBreak="0">
    <w:nsid w:val="68BE2008"/>
    <w:multiLevelType w:val="hybridMultilevel"/>
    <w:tmpl w:val="3380254A"/>
    <w:lvl w:ilvl="0" w:tplc="9DC2BD9E">
      <w:start w:val="1"/>
      <w:numFmt w:val="bullet"/>
      <w:pStyle w:val="Dash1"/>
      <w:lvlText w:val=""/>
      <w:lvlJc w:val="left"/>
      <w:pPr>
        <w:ind w:left="1571" w:hanging="360"/>
      </w:pPr>
      <w:rPr>
        <w:rFonts w:ascii="Symbol" w:hAnsi="Symbol" w:hint="default"/>
        <w:color w:val="FFC000"/>
      </w:rPr>
    </w:lvl>
    <w:lvl w:ilvl="1" w:tplc="041D0003" w:tentative="1">
      <w:start w:val="1"/>
      <w:numFmt w:val="bullet"/>
      <w:lvlText w:val="o"/>
      <w:lvlJc w:val="left"/>
      <w:pPr>
        <w:ind w:left="2291" w:hanging="360"/>
      </w:pPr>
      <w:rPr>
        <w:rFonts w:ascii="Courier New" w:hAnsi="Courier New" w:cs="Courier New" w:hint="default"/>
      </w:rPr>
    </w:lvl>
    <w:lvl w:ilvl="2" w:tplc="041D0005" w:tentative="1">
      <w:start w:val="1"/>
      <w:numFmt w:val="bullet"/>
      <w:lvlText w:val=""/>
      <w:lvlJc w:val="left"/>
      <w:pPr>
        <w:ind w:left="3011" w:hanging="360"/>
      </w:pPr>
      <w:rPr>
        <w:rFonts w:ascii="Wingdings" w:hAnsi="Wingdings" w:hint="default"/>
      </w:rPr>
    </w:lvl>
    <w:lvl w:ilvl="3" w:tplc="041D0001" w:tentative="1">
      <w:start w:val="1"/>
      <w:numFmt w:val="bullet"/>
      <w:lvlText w:val=""/>
      <w:lvlJc w:val="left"/>
      <w:pPr>
        <w:ind w:left="3731" w:hanging="360"/>
      </w:pPr>
      <w:rPr>
        <w:rFonts w:ascii="Symbol" w:hAnsi="Symbol" w:hint="default"/>
      </w:rPr>
    </w:lvl>
    <w:lvl w:ilvl="4" w:tplc="041D0003" w:tentative="1">
      <w:start w:val="1"/>
      <w:numFmt w:val="bullet"/>
      <w:lvlText w:val="o"/>
      <w:lvlJc w:val="left"/>
      <w:pPr>
        <w:ind w:left="4451" w:hanging="360"/>
      </w:pPr>
      <w:rPr>
        <w:rFonts w:ascii="Courier New" w:hAnsi="Courier New" w:cs="Courier New" w:hint="default"/>
      </w:rPr>
    </w:lvl>
    <w:lvl w:ilvl="5" w:tplc="041D0005" w:tentative="1">
      <w:start w:val="1"/>
      <w:numFmt w:val="bullet"/>
      <w:lvlText w:val=""/>
      <w:lvlJc w:val="left"/>
      <w:pPr>
        <w:ind w:left="5171" w:hanging="360"/>
      </w:pPr>
      <w:rPr>
        <w:rFonts w:ascii="Wingdings" w:hAnsi="Wingdings" w:hint="default"/>
      </w:rPr>
    </w:lvl>
    <w:lvl w:ilvl="6" w:tplc="041D0001" w:tentative="1">
      <w:start w:val="1"/>
      <w:numFmt w:val="bullet"/>
      <w:lvlText w:val=""/>
      <w:lvlJc w:val="left"/>
      <w:pPr>
        <w:ind w:left="5891" w:hanging="360"/>
      </w:pPr>
      <w:rPr>
        <w:rFonts w:ascii="Symbol" w:hAnsi="Symbol" w:hint="default"/>
      </w:rPr>
    </w:lvl>
    <w:lvl w:ilvl="7" w:tplc="041D0003" w:tentative="1">
      <w:start w:val="1"/>
      <w:numFmt w:val="bullet"/>
      <w:lvlText w:val="o"/>
      <w:lvlJc w:val="left"/>
      <w:pPr>
        <w:ind w:left="6611" w:hanging="360"/>
      </w:pPr>
      <w:rPr>
        <w:rFonts w:ascii="Courier New" w:hAnsi="Courier New" w:cs="Courier New" w:hint="default"/>
      </w:rPr>
    </w:lvl>
    <w:lvl w:ilvl="8" w:tplc="041D0005" w:tentative="1">
      <w:start w:val="1"/>
      <w:numFmt w:val="bullet"/>
      <w:lvlText w:val=""/>
      <w:lvlJc w:val="left"/>
      <w:pPr>
        <w:ind w:left="7331" w:hanging="360"/>
      </w:pPr>
      <w:rPr>
        <w:rFonts w:ascii="Wingdings" w:hAnsi="Wingdings" w:hint="default"/>
      </w:rPr>
    </w:lvl>
  </w:abstractNum>
  <w:abstractNum w:abstractNumId="29" w15:restartNumberingAfterBreak="0">
    <w:nsid w:val="6E921976"/>
    <w:multiLevelType w:val="hybridMultilevel"/>
    <w:tmpl w:val="E6DE99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F8216D0"/>
    <w:multiLevelType w:val="hybridMultilevel"/>
    <w:tmpl w:val="AAEA504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1" w15:restartNumberingAfterBreak="0">
    <w:nsid w:val="71F639F1"/>
    <w:multiLevelType w:val="multilevel"/>
    <w:tmpl w:val="177C3B2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32" w15:restartNumberingAfterBreak="0">
    <w:nsid w:val="742D33EB"/>
    <w:multiLevelType w:val="multilevel"/>
    <w:tmpl w:val="F6D29BA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33" w15:restartNumberingAfterBreak="0">
    <w:nsid w:val="74D14523"/>
    <w:multiLevelType w:val="hybridMultilevel"/>
    <w:tmpl w:val="52609D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5AB78C6"/>
    <w:multiLevelType w:val="hybridMultilevel"/>
    <w:tmpl w:val="1D325A6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5" w15:restartNumberingAfterBreak="0">
    <w:nsid w:val="784130A2"/>
    <w:multiLevelType w:val="hybridMultilevel"/>
    <w:tmpl w:val="E78ED72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741371143">
    <w:abstractNumId w:val="23"/>
  </w:num>
  <w:num w:numId="2" w16cid:durableId="151870488">
    <w:abstractNumId w:val="11"/>
  </w:num>
  <w:num w:numId="3" w16cid:durableId="687176958">
    <w:abstractNumId w:val="33"/>
  </w:num>
  <w:num w:numId="4" w16cid:durableId="705955831">
    <w:abstractNumId w:val="2"/>
  </w:num>
  <w:num w:numId="5" w16cid:durableId="583493834">
    <w:abstractNumId w:val="19"/>
  </w:num>
  <w:num w:numId="6" w16cid:durableId="414280454">
    <w:abstractNumId w:val="29"/>
  </w:num>
  <w:num w:numId="7" w16cid:durableId="1376077907">
    <w:abstractNumId w:val="27"/>
  </w:num>
  <w:num w:numId="8" w16cid:durableId="1712609397">
    <w:abstractNumId w:val="14"/>
  </w:num>
  <w:num w:numId="9" w16cid:durableId="895551555">
    <w:abstractNumId w:val="12"/>
  </w:num>
  <w:num w:numId="10" w16cid:durableId="496389461">
    <w:abstractNumId w:val="16"/>
  </w:num>
  <w:num w:numId="11" w16cid:durableId="1230578743">
    <w:abstractNumId w:val="10"/>
  </w:num>
  <w:num w:numId="12" w16cid:durableId="356079373">
    <w:abstractNumId w:val="22"/>
  </w:num>
  <w:num w:numId="13" w16cid:durableId="997340584">
    <w:abstractNumId w:val="28"/>
  </w:num>
  <w:num w:numId="14" w16cid:durableId="1199440597">
    <w:abstractNumId w:val="5"/>
  </w:num>
  <w:num w:numId="15" w16cid:durableId="1962685037">
    <w:abstractNumId w:val="5"/>
  </w:num>
  <w:num w:numId="16" w16cid:durableId="647127752">
    <w:abstractNumId w:val="5"/>
  </w:num>
  <w:num w:numId="17" w16cid:durableId="1162889955">
    <w:abstractNumId w:val="5"/>
  </w:num>
  <w:num w:numId="18" w16cid:durableId="432752873">
    <w:abstractNumId w:val="4"/>
  </w:num>
  <w:num w:numId="19" w16cid:durableId="1251310253">
    <w:abstractNumId w:val="5"/>
  </w:num>
  <w:num w:numId="20" w16cid:durableId="1233782706">
    <w:abstractNumId w:val="5"/>
  </w:num>
  <w:num w:numId="21" w16cid:durableId="1444687050">
    <w:abstractNumId w:val="24"/>
  </w:num>
  <w:num w:numId="22" w16cid:durableId="643586477">
    <w:abstractNumId w:val="5"/>
  </w:num>
  <w:num w:numId="23" w16cid:durableId="691608132">
    <w:abstractNumId w:val="5"/>
  </w:num>
  <w:num w:numId="24" w16cid:durableId="139592896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01263784">
    <w:abstractNumId w:val="25"/>
  </w:num>
  <w:num w:numId="26" w16cid:durableId="868683714">
    <w:abstractNumId w:val="7"/>
  </w:num>
  <w:num w:numId="27" w16cid:durableId="505367259">
    <w:abstractNumId w:val="15"/>
  </w:num>
  <w:num w:numId="28" w16cid:durableId="546720462">
    <w:abstractNumId w:val="5"/>
  </w:num>
  <w:num w:numId="29" w16cid:durableId="1184124075">
    <w:abstractNumId w:val="5"/>
  </w:num>
  <w:num w:numId="30" w16cid:durableId="1786071700">
    <w:abstractNumId w:val="5"/>
  </w:num>
  <w:num w:numId="31" w16cid:durableId="248851897">
    <w:abstractNumId w:val="5"/>
  </w:num>
  <w:num w:numId="32" w16cid:durableId="1500346919">
    <w:abstractNumId w:val="34"/>
  </w:num>
  <w:num w:numId="33" w16cid:durableId="347757623">
    <w:abstractNumId w:val="35"/>
  </w:num>
  <w:num w:numId="34" w16cid:durableId="2067334270">
    <w:abstractNumId w:val="1"/>
  </w:num>
  <w:num w:numId="35" w16cid:durableId="1973364664">
    <w:abstractNumId w:val="9"/>
  </w:num>
  <w:num w:numId="36" w16cid:durableId="1512404844">
    <w:abstractNumId w:val="17"/>
  </w:num>
  <w:num w:numId="37" w16cid:durableId="2119566446">
    <w:abstractNumId w:val="0"/>
  </w:num>
  <w:num w:numId="38" w16cid:durableId="904992662">
    <w:abstractNumId w:val="31"/>
  </w:num>
  <w:num w:numId="39" w16cid:durableId="532110936">
    <w:abstractNumId w:val="32"/>
  </w:num>
  <w:num w:numId="40" w16cid:durableId="483398222">
    <w:abstractNumId w:val="21"/>
  </w:num>
  <w:num w:numId="41" w16cid:durableId="1857305657">
    <w:abstractNumId w:val="8"/>
  </w:num>
  <w:num w:numId="42" w16cid:durableId="1271548741">
    <w:abstractNumId w:val="18"/>
  </w:num>
  <w:num w:numId="43" w16cid:durableId="195240392">
    <w:abstractNumId w:val="13"/>
  </w:num>
  <w:num w:numId="44" w16cid:durableId="1821530724">
    <w:abstractNumId w:val="26"/>
  </w:num>
  <w:num w:numId="45" w16cid:durableId="1778982207">
    <w:abstractNumId w:val="6"/>
  </w:num>
  <w:num w:numId="46" w16cid:durableId="690229701">
    <w:abstractNumId w:val="20"/>
  </w:num>
  <w:num w:numId="47" w16cid:durableId="276067024">
    <w:abstractNumId w:val="30"/>
  </w:num>
  <w:num w:numId="48" w16cid:durableId="16084615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2E0"/>
    <w:rsid w:val="0001293C"/>
    <w:rsid w:val="0001580F"/>
    <w:rsid w:val="00016679"/>
    <w:rsid w:val="0002243E"/>
    <w:rsid w:val="00024D00"/>
    <w:rsid w:val="000301A2"/>
    <w:rsid w:val="000405A1"/>
    <w:rsid w:val="000455CF"/>
    <w:rsid w:val="00050865"/>
    <w:rsid w:val="00063D86"/>
    <w:rsid w:val="0007345C"/>
    <w:rsid w:val="00080A32"/>
    <w:rsid w:val="00090FC3"/>
    <w:rsid w:val="00095D36"/>
    <w:rsid w:val="000962DA"/>
    <w:rsid w:val="000A13CF"/>
    <w:rsid w:val="000A3779"/>
    <w:rsid w:val="000C3E9A"/>
    <w:rsid w:val="000C796E"/>
    <w:rsid w:val="000E604B"/>
    <w:rsid w:val="000F2135"/>
    <w:rsid w:val="001000D5"/>
    <w:rsid w:val="00122856"/>
    <w:rsid w:val="00127EA3"/>
    <w:rsid w:val="00131B3A"/>
    <w:rsid w:val="00136C01"/>
    <w:rsid w:val="001474C4"/>
    <w:rsid w:val="0015413E"/>
    <w:rsid w:val="0016205D"/>
    <w:rsid w:val="00182DAC"/>
    <w:rsid w:val="00186E05"/>
    <w:rsid w:val="00187359"/>
    <w:rsid w:val="00190CAD"/>
    <w:rsid w:val="00192D25"/>
    <w:rsid w:val="001951CB"/>
    <w:rsid w:val="00197E81"/>
    <w:rsid w:val="00197EEF"/>
    <w:rsid w:val="001A1753"/>
    <w:rsid w:val="001A32C4"/>
    <w:rsid w:val="001C3B38"/>
    <w:rsid w:val="001C4C1D"/>
    <w:rsid w:val="001D3D93"/>
    <w:rsid w:val="001E6B4B"/>
    <w:rsid w:val="001E799A"/>
    <w:rsid w:val="001F25F3"/>
    <w:rsid w:val="002045DC"/>
    <w:rsid w:val="002154CE"/>
    <w:rsid w:val="00221163"/>
    <w:rsid w:val="00225918"/>
    <w:rsid w:val="002266C7"/>
    <w:rsid w:val="00235054"/>
    <w:rsid w:val="002405FD"/>
    <w:rsid w:val="00264CE6"/>
    <w:rsid w:val="00264DDD"/>
    <w:rsid w:val="00270093"/>
    <w:rsid w:val="002742F5"/>
    <w:rsid w:val="002760CC"/>
    <w:rsid w:val="00280BA0"/>
    <w:rsid w:val="00282144"/>
    <w:rsid w:val="002A1B31"/>
    <w:rsid w:val="002A6305"/>
    <w:rsid w:val="002B2944"/>
    <w:rsid w:val="002C43E2"/>
    <w:rsid w:val="002D147D"/>
    <w:rsid w:val="002D701F"/>
    <w:rsid w:val="002D7460"/>
    <w:rsid w:val="002E683C"/>
    <w:rsid w:val="00307D9E"/>
    <w:rsid w:val="00313463"/>
    <w:rsid w:val="00317CB1"/>
    <w:rsid w:val="003247FC"/>
    <w:rsid w:val="003326FF"/>
    <w:rsid w:val="00334346"/>
    <w:rsid w:val="0035097F"/>
    <w:rsid w:val="003605D2"/>
    <w:rsid w:val="00364BD5"/>
    <w:rsid w:val="00372C83"/>
    <w:rsid w:val="00376F0D"/>
    <w:rsid w:val="00383A32"/>
    <w:rsid w:val="00391CE3"/>
    <w:rsid w:val="003931E0"/>
    <w:rsid w:val="003A1507"/>
    <w:rsid w:val="003B2893"/>
    <w:rsid w:val="003B2FF6"/>
    <w:rsid w:val="003B76F8"/>
    <w:rsid w:val="003C212D"/>
    <w:rsid w:val="003C4A67"/>
    <w:rsid w:val="003D4308"/>
    <w:rsid w:val="003F11E8"/>
    <w:rsid w:val="003F20B0"/>
    <w:rsid w:val="003F6BD2"/>
    <w:rsid w:val="00403653"/>
    <w:rsid w:val="00405549"/>
    <w:rsid w:val="00405BD5"/>
    <w:rsid w:val="004225AF"/>
    <w:rsid w:val="004358BA"/>
    <w:rsid w:val="00437115"/>
    <w:rsid w:val="00445271"/>
    <w:rsid w:val="00451BE0"/>
    <w:rsid w:val="004530D6"/>
    <w:rsid w:val="0046561F"/>
    <w:rsid w:val="004660C6"/>
    <w:rsid w:val="00477149"/>
    <w:rsid w:val="00477BB6"/>
    <w:rsid w:val="00497177"/>
    <w:rsid w:val="0049730A"/>
    <w:rsid w:val="004A2F08"/>
    <w:rsid w:val="004A3DB2"/>
    <w:rsid w:val="004B0B3A"/>
    <w:rsid w:val="004B0FCF"/>
    <w:rsid w:val="004B15F6"/>
    <w:rsid w:val="004B374A"/>
    <w:rsid w:val="004C3E94"/>
    <w:rsid w:val="00500CEC"/>
    <w:rsid w:val="00541D91"/>
    <w:rsid w:val="005562E0"/>
    <w:rsid w:val="00560B23"/>
    <w:rsid w:val="00575667"/>
    <w:rsid w:val="005948C1"/>
    <w:rsid w:val="005A290C"/>
    <w:rsid w:val="005A3228"/>
    <w:rsid w:val="005A6856"/>
    <w:rsid w:val="005D043D"/>
    <w:rsid w:val="005D32AF"/>
    <w:rsid w:val="005D6319"/>
    <w:rsid w:val="005E1DC4"/>
    <w:rsid w:val="005F4865"/>
    <w:rsid w:val="00607F26"/>
    <w:rsid w:val="006267E5"/>
    <w:rsid w:val="00626BC7"/>
    <w:rsid w:val="006330DF"/>
    <w:rsid w:val="0064372D"/>
    <w:rsid w:val="00652F6F"/>
    <w:rsid w:val="00667F1D"/>
    <w:rsid w:val="00690E48"/>
    <w:rsid w:val="006A52D0"/>
    <w:rsid w:val="006B78D2"/>
    <w:rsid w:val="006C2DE1"/>
    <w:rsid w:val="006D6E55"/>
    <w:rsid w:val="006D7C91"/>
    <w:rsid w:val="006E4A2F"/>
    <w:rsid w:val="006E53A0"/>
    <w:rsid w:val="006F100B"/>
    <w:rsid w:val="006F7D2F"/>
    <w:rsid w:val="00715F3F"/>
    <w:rsid w:val="00721A82"/>
    <w:rsid w:val="007225C3"/>
    <w:rsid w:val="007252B2"/>
    <w:rsid w:val="00726270"/>
    <w:rsid w:val="00751A84"/>
    <w:rsid w:val="00762719"/>
    <w:rsid w:val="0076620C"/>
    <w:rsid w:val="0078629F"/>
    <w:rsid w:val="007B538D"/>
    <w:rsid w:val="007B553A"/>
    <w:rsid w:val="007C52E6"/>
    <w:rsid w:val="007C5910"/>
    <w:rsid w:val="007C5EDE"/>
    <w:rsid w:val="007C7104"/>
    <w:rsid w:val="007E2E8E"/>
    <w:rsid w:val="007F796D"/>
    <w:rsid w:val="00810D8D"/>
    <w:rsid w:val="00812603"/>
    <w:rsid w:val="00815B36"/>
    <w:rsid w:val="00821558"/>
    <w:rsid w:val="00827EBE"/>
    <w:rsid w:val="00833354"/>
    <w:rsid w:val="008400F8"/>
    <w:rsid w:val="00842AD0"/>
    <w:rsid w:val="00846F54"/>
    <w:rsid w:val="00854F36"/>
    <w:rsid w:val="00862A58"/>
    <w:rsid w:val="00862D1A"/>
    <w:rsid w:val="008809D3"/>
    <w:rsid w:val="00882D20"/>
    <w:rsid w:val="008927B6"/>
    <w:rsid w:val="008B3EDB"/>
    <w:rsid w:val="008C1F6E"/>
    <w:rsid w:val="008C269A"/>
    <w:rsid w:val="008E2D7D"/>
    <w:rsid w:val="008E3692"/>
    <w:rsid w:val="009040D1"/>
    <w:rsid w:val="00905700"/>
    <w:rsid w:val="009261DE"/>
    <w:rsid w:val="00927FCE"/>
    <w:rsid w:val="00936EE3"/>
    <w:rsid w:val="00940716"/>
    <w:rsid w:val="00947D53"/>
    <w:rsid w:val="00962FDC"/>
    <w:rsid w:val="00970A0E"/>
    <w:rsid w:val="009A1F69"/>
    <w:rsid w:val="009B2D61"/>
    <w:rsid w:val="009D4C1E"/>
    <w:rsid w:val="009D70ED"/>
    <w:rsid w:val="009E37C9"/>
    <w:rsid w:val="009E4768"/>
    <w:rsid w:val="009F44C1"/>
    <w:rsid w:val="009F56DA"/>
    <w:rsid w:val="00A006C3"/>
    <w:rsid w:val="00A27FE0"/>
    <w:rsid w:val="00A32370"/>
    <w:rsid w:val="00A32CD7"/>
    <w:rsid w:val="00A37B18"/>
    <w:rsid w:val="00A55A7F"/>
    <w:rsid w:val="00A73EE2"/>
    <w:rsid w:val="00A77585"/>
    <w:rsid w:val="00A811AC"/>
    <w:rsid w:val="00A8130C"/>
    <w:rsid w:val="00AA1178"/>
    <w:rsid w:val="00AA3C7A"/>
    <w:rsid w:val="00AB1C58"/>
    <w:rsid w:val="00AB22B8"/>
    <w:rsid w:val="00AB57B7"/>
    <w:rsid w:val="00AD3A6C"/>
    <w:rsid w:val="00AE100F"/>
    <w:rsid w:val="00AF49F0"/>
    <w:rsid w:val="00B003AA"/>
    <w:rsid w:val="00B10892"/>
    <w:rsid w:val="00B2447A"/>
    <w:rsid w:val="00B27405"/>
    <w:rsid w:val="00B2778E"/>
    <w:rsid w:val="00B34BE3"/>
    <w:rsid w:val="00B35343"/>
    <w:rsid w:val="00B43359"/>
    <w:rsid w:val="00B44B2C"/>
    <w:rsid w:val="00B60832"/>
    <w:rsid w:val="00B70D97"/>
    <w:rsid w:val="00B7198B"/>
    <w:rsid w:val="00B807B9"/>
    <w:rsid w:val="00B81443"/>
    <w:rsid w:val="00B82F26"/>
    <w:rsid w:val="00B83344"/>
    <w:rsid w:val="00B90E28"/>
    <w:rsid w:val="00B913F8"/>
    <w:rsid w:val="00BB0218"/>
    <w:rsid w:val="00BB413C"/>
    <w:rsid w:val="00BC0705"/>
    <w:rsid w:val="00BD02DD"/>
    <w:rsid w:val="00BF1F8D"/>
    <w:rsid w:val="00C013F6"/>
    <w:rsid w:val="00C04976"/>
    <w:rsid w:val="00C070F6"/>
    <w:rsid w:val="00C17247"/>
    <w:rsid w:val="00C233C0"/>
    <w:rsid w:val="00C24934"/>
    <w:rsid w:val="00C3156C"/>
    <w:rsid w:val="00C36B3E"/>
    <w:rsid w:val="00C378F2"/>
    <w:rsid w:val="00C504BF"/>
    <w:rsid w:val="00C66F10"/>
    <w:rsid w:val="00C80A4D"/>
    <w:rsid w:val="00C83949"/>
    <w:rsid w:val="00C87AAC"/>
    <w:rsid w:val="00C90D98"/>
    <w:rsid w:val="00C9236C"/>
    <w:rsid w:val="00C93673"/>
    <w:rsid w:val="00C9539B"/>
    <w:rsid w:val="00CA51D5"/>
    <w:rsid w:val="00CB009F"/>
    <w:rsid w:val="00CB49EA"/>
    <w:rsid w:val="00CB588F"/>
    <w:rsid w:val="00CD3763"/>
    <w:rsid w:val="00CE39C8"/>
    <w:rsid w:val="00CE69F2"/>
    <w:rsid w:val="00CF33B6"/>
    <w:rsid w:val="00CF42E8"/>
    <w:rsid w:val="00D01387"/>
    <w:rsid w:val="00D1304A"/>
    <w:rsid w:val="00D2077E"/>
    <w:rsid w:val="00D22A55"/>
    <w:rsid w:val="00D250BC"/>
    <w:rsid w:val="00D377C1"/>
    <w:rsid w:val="00D40634"/>
    <w:rsid w:val="00D47AC8"/>
    <w:rsid w:val="00D57AB2"/>
    <w:rsid w:val="00D65245"/>
    <w:rsid w:val="00D803B0"/>
    <w:rsid w:val="00D83D10"/>
    <w:rsid w:val="00DB5C9F"/>
    <w:rsid w:val="00DC5800"/>
    <w:rsid w:val="00DC639B"/>
    <w:rsid w:val="00DD6A9A"/>
    <w:rsid w:val="00DE3131"/>
    <w:rsid w:val="00DE4CEA"/>
    <w:rsid w:val="00DE72B9"/>
    <w:rsid w:val="00E11A5C"/>
    <w:rsid w:val="00E20EB8"/>
    <w:rsid w:val="00E33D53"/>
    <w:rsid w:val="00E36A81"/>
    <w:rsid w:val="00E36A8F"/>
    <w:rsid w:val="00E430AC"/>
    <w:rsid w:val="00E476F6"/>
    <w:rsid w:val="00E5773E"/>
    <w:rsid w:val="00E66504"/>
    <w:rsid w:val="00E701FD"/>
    <w:rsid w:val="00E72452"/>
    <w:rsid w:val="00E7687C"/>
    <w:rsid w:val="00E8722B"/>
    <w:rsid w:val="00E87920"/>
    <w:rsid w:val="00E966A3"/>
    <w:rsid w:val="00EA4118"/>
    <w:rsid w:val="00EB17D7"/>
    <w:rsid w:val="00EC4554"/>
    <w:rsid w:val="00ED6B7B"/>
    <w:rsid w:val="00EE0070"/>
    <w:rsid w:val="00F01046"/>
    <w:rsid w:val="00F07E23"/>
    <w:rsid w:val="00F13C66"/>
    <w:rsid w:val="00F27010"/>
    <w:rsid w:val="00F34AEE"/>
    <w:rsid w:val="00F47A8A"/>
    <w:rsid w:val="00F50CFB"/>
    <w:rsid w:val="00F50FB5"/>
    <w:rsid w:val="00F5469C"/>
    <w:rsid w:val="00F81DC4"/>
    <w:rsid w:val="00F82908"/>
    <w:rsid w:val="00F86AC3"/>
    <w:rsid w:val="00F9560F"/>
    <w:rsid w:val="00FA2D6B"/>
    <w:rsid w:val="00FA3744"/>
    <w:rsid w:val="00FB0B34"/>
    <w:rsid w:val="00FB542E"/>
    <w:rsid w:val="00FB672E"/>
    <w:rsid w:val="00FC6757"/>
    <w:rsid w:val="00FC68BC"/>
    <w:rsid w:val="00FE0BC8"/>
    <w:rsid w:val="00FE22D6"/>
    <w:rsid w:val="00FE7010"/>
    <w:rsid w:val="00FF0243"/>
    <w:rsid w:val="00FF449B"/>
    <w:rsid w:val="2567BA76"/>
    <w:rsid w:val="33DE59C9"/>
    <w:rsid w:val="390C4862"/>
    <w:rsid w:val="3A9A7835"/>
    <w:rsid w:val="4B92E38C"/>
    <w:rsid w:val="5868DA4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2BB40"/>
  <w15:chartTrackingRefBased/>
  <w15:docId w15:val="{5CA13387-DAB1-4908-BDEE-A3FE244A8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51A84"/>
    <w:rPr>
      <w:rFonts w:ascii="Roboto Light" w:hAnsi="Roboto Light"/>
      <w:sz w:val="20"/>
    </w:rPr>
  </w:style>
  <w:style w:type="paragraph" w:styleId="Heading1">
    <w:name w:val="heading 1"/>
    <w:aliases w:val="Heading 1 [Ctrl+1]"/>
    <w:basedOn w:val="Normal"/>
    <w:next w:val="Bodytext1Alt1"/>
    <w:link w:val="Heading1Char"/>
    <w:qFormat/>
    <w:rsid w:val="004530D6"/>
    <w:pPr>
      <w:keepNext/>
      <w:keepLines/>
      <w:numPr>
        <w:numId w:val="14"/>
      </w:numPr>
      <w:spacing w:before="300" w:after="200"/>
      <w:jc w:val="both"/>
      <w:outlineLvl w:val="0"/>
    </w:pPr>
    <w:rPr>
      <w:rFonts w:ascii="Arial" w:eastAsiaTheme="majorEastAsia" w:hAnsi="Arial" w:cstheme="majorBidi"/>
      <w:b/>
      <w:bCs/>
      <w:sz w:val="22"/>
      <w:szCs w:val="28"/>
      <w:lang w:val="en-GB"/>
    </w:rPr>
  </w:style>
  <w:style w:type="paragraph" w:styleId="Heading2">
    <w:name w:val="heading 2"/>
    <w:aliases w:val="Heading 2 [Ctrl+2]"/>
    <w:basedOn w:val="Normal"/>
    <w:next w:val="Bodytext2Alt2"/>
    <w:link w:val="Heading2Char"/>
    <w:qFormat/>
    <w:rsid w:val="00CF33B6"/>
    <w:pPr>
      <w:keepNext/>
      <w:keepLines/>
      <w:numPr>
        <w:ilvl w:val="1"/>
        <w:numId w:val="14"/>
      </w:numPr>
      <w:tabs>
        <w:tab w:val="clear" w:pos="4111"/>
        <w:tab w:val="num" w:pos="851"/>
      </w:tabs>
      <w:spacing w:after="200"/>
      <w:ind w:left="851"/>
      <w:jc w:val="both"/>
      <w:outlineLvl w:val="1"/>
    </w:pPr>
    <w:rPr>
      <w:rFonts w:ascii="Arial" w:eastAsia="Times New Roman" w:hAnsi="Arial" w:cs="Arial"/>
      <w:b/>
      <w:bCs/>
      <w:sz w:val="22"/>
      <w:szCs w:val="28"/>
      <w:lang w:val="en-GB" w:eastAsia="sv-SE"/>
    </w:rPr>
  </w:style>
  <w:style w:type="paragraph" w:styleId="Heading3">
    <w:name w:val="heading 3"/>
    <w:aliases w:val="Heading 3 [Ctrl+3]"/>
    <w:basedOn w:val="Normal"/>
    <w:next w:val="Bodytext3Alt3"/>
    <w:link w:val="Heading3Char"/>
    <w:unhideWhenUsed/>
    <w:qFormat/>
    <w:rsid w:val="00751A84"/>
    <w:pPr>
      <w:keepNext/>
      <w:keepLines/>
      <w:numPr>
        <w:numId w:val="18"/>
      </w:numPr>
      <w:spacing w:after="200"/>
      <w:jc w:val="both"/>
      <w:outlineLvl w:val="2"/>
    </w:pPr>
    <w:rPr>
      <w:rFonts w:eastAsiaTheme="majorEastAsia" w:cstheme="majorBidi"/>
      <w:b/>
      <w:bCs/>
      <w:color w:val="000000" w:themeColor="text1"/>
      <w:sz w:val="22"/>
      <w:szCs w:val="22"/>
      <w:lang w:val="en-GB"/>
    </w:rPr>
  </w:style>
  <w:style w:type="paragraph" w:styleId="Heading4">
    <w:name w:val="heading 4"/>
    <w:aliases w:val="Heading 4 [Ctrl+4]"/>
    <w:basedOn w:val="Heading1"/>
    <w:next w:val="Bodytext4Alt4"/>
    <w:link w:val="Heading4Char"/>
    <w:unhideWhenUsed/>
    <w:qFormat/>
    <w:rsid w:val="00751A84"/>
    <w:pPr>
      <w:numPr>
        <w:ilvl w:val="3"/>
      </w:numPr>
      <w:spacing w:before="0"/>
      <w:outlineLvl w:val="3"/>
    </w:pPr>
    <w:rPr>
      <w:rFonts w:ascii="Roboto Light" w:hAnsi="Roboto Light"/>
    </w:rPr>
  </w:style>
  <w:style w:type="paragraph" w:styleId="Heading5">
    <w:name w:val="heading 5"/>
    <w:aliases w:val="Heading 5 [Ctrl+5]"/>
    <w:basedOn w:val="Heading1"/>
    <w:next w:val="Bodytext5Alt5"/>
    <w:link w:val="Heading5Char"/>
    <w:unhideWhenUsed/>
    <w:qFormat/>
    <w:rsid w:val="00751A84"/>
    <w:pPr>
      <w:numPr>
        <w:ilvl w:val="4"/>
      </w:numPr>
      <w:spacing w:before="0"/>
      <w:outlineLvl w:val="4"/>
    </w:pPr>
    <w:rPr>
      <w:rFonts w:ascii="Roboto Light" w:hAnsi="Roboto Light"/>
    </w:rPr>
  </w:style>
  <w:style w:type="paragraph" w:styleId="Heading6">
    <w:name w:val="heading 6"/>
    <w:basedOn w:val="Normal"/>
    <w:next w:val="Normal"/>
    <w:link w:val="Heading6Char"/>
    <w:uiPriority w:val="9"/>
    <w:semiHidden/>
    <w:unhideWhenUsed/>
    <w:rsid w:val="00751A84"/>
    <w:pPr>
      <w:keepNext/>
      <w:keepLines/>
      <w:spacing w:before="40"/>
      <w:outlineLvl w:val="5"/>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4BD5"/>
    <w:pPr>
      <w:tabs>
        <w:tab w:val="center" w:pos="4536"/>
        <w:tab w:val="right" w:pos="9072"/>
      </w:tabs>
    </w:pPr>
  </w:style>
  <w:style w:type="character" w:customStyle="1" w:styleId="HeaderChar">
    <w:name w:val="Header Char"/>
    <w:basedOn w:val="DefaultParagraphFont"/>
    <w:link w:val="Header"/>
    <w:uiPriority w:val="99"/>
    <w:rsid w:val="00364BD5"/>
  </w:style>
  <w:style w:type="paragraph" w:styleId="Footer">
    <w:name w:val="footer"/>
    <w:basedOn w:val="Normal"/>
    <w:link w:val="FooterChar"/>
    <w:uiPriority w:val="99"/>
    <w:unhideWhenUsed/>
    <w:rsid w:val="00364BD5"/>
    <w:pPr>
      <w:tabs>
        <w:tab w:val="center" w:pos="4536"/>
        <w:tab w:val="right" w:pos="9072"/>
      </w:tabs>
    </w:pPr>
  </w:style>
  <w:style w:type="character" w:customStyle="1" w:styleId="FooterChar">
    <w:name w:val="Footer Char"/>
    <w:basedOn w:val="DefaultParagraphFont"/>
    <w:link w:val="Footer"/>
    <w:uiPriority w:val="99"/>
    <w:rsid w:val="00364BD5"/>
  </w:style>
  <w:style w:type="paragraph" w:styleId="ListParagraph">
    <w:name w:val="List Paragraph"/>
    <w:basedOn w:val="Normal"/>
    <w:uiPriority w:val="34"/>
    <w:qFormat/>
    <w:rsid w:val="00F50FB5"/>
    <w:pPr>
      <w:ind w:left="720"/>
      <w:contextualSpacing/>
    </w:pPr>
  </w:style>
  <w:style w:type="character" w:customStyle="1" w:styleId="m1798165128056665057m-8485865374196082242m5639485897803701438apple-converted-space">
    <w:name w:val="m_1798165128056665057m_-8485865374196082242m_5639485897803701438apple-converted-space"/>
    <w:basedOn w:val="DefaultParagraphFont"/>
    <w:rsid w:val="00AF49F0"/>
  </w:style>
  <w:style w:type="character" w:customStyle="1" w:styleId="m1798165128056665057m-8485865374196082242m5639485897803701438apple-tab-span">
    <w:name w:val="m_1798165128056665057m_-8485865374196082242m_5639485897803701438apple-tab-span"/>
    <w:basedOn w:val="DefaultParagraphFont"/>
    <w:rsid w:val="00AF49F0"/>
  </w:style>
  <w:style w:type="character" w:customStyle="1" w:styleId="Heading1Char">
    <w:name w:val="Heading 1 Char"/>
    <w:aliases w:val="Heading 1 [Ctrl+1] Char"/>
    <w:basedOn w:val="DefaultParagraphFont"/>
    <w:link w:val="Heading1"/>
    <w:rsid w:val="004530D6"/>
    <w:rPr>
      <w:rFonts w:ascii="Arial" w:eastAsiaTheme="majorEastAsia" w:hAnsi="Arial" w:cstheme="majorBidi"/>
      <w:b/>
      <w:bCs/>
      <w:sz w:val="22"/>
      <w:szCs w:val="28"/>
      <w:lang w:val="en-GB"/>
    </w:rPr>
  </w:style>
  <w:style w:type="table" w:styleId="TableGrid">
    <w:name w:val="Table Grid"/>
    <w:basedOn w:val="TableNormal"/>
    <w:rsid w:val="003134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751A84"/>
    <w:pPr>
      <w:numPr>
        <w:numId w:val="0"/>
      </w:numPr>
      <w:spacing w:line="259" w:lineRule="auto"/>
      <w:outlineLvl w:val="9"/>
    </w:pPr>
    <w:rPr>
      <w:lang w:eastAsia="sv-SE"/>
    </w:rPr>
  </w:style>
  <w:style w:type="paragraph" w:styleId="TOC1">
    <w:name w:val="toc 1"/>
    <w:basedOn w:val="Normal"/>
    <w:next w:val="Normal"/>
    <w:autoRedefine/>
    <w:uiPriority w:val="39"/>
    <w:unhideWhenUsed/>
    <w:rsid w:val="00FF449B"/>
    <w:pPr>
      <w:spacing w:after="100"/>
    </w:pPr>
  </w:style>
  <w:style w:type="character" w:styleId="Hyperlink">
    <w:name w:val="Hyperlink"/>
    <w:basedOn w:val="DefaultParagraphFont"/>
    <w:uiPriority w:val="99"/>
    <w:unhideWhenUsed/>
    <w:rsid w:val="00FF449B"/>
    <w:rPr>
      <w:color w:val="0563C1" w:themeColor="hyperlink"/>
      <w:u w:val="single"/>
    </w:rPr>
  </w:style>
  <w:style w:type="paragraph" w:customStyle="1" w:styleId="Bodytext0Alt0">
    <w:name w:val="Body text 0 [Alt+0]"/>
    <w:basedOn w:val="Normal"/>
    <w:uiPriority w:val="2"/>
    <w:qFormat/>
    <w:rsid w:val="00CF33B6"/>
    <w:pPr>
      <w:spacing w:after="200"/>
      <w:jc w:val="both"/>
    </w:pPr>
    <w:rPr>
      <w:rFonts w:ascii="Arial" w:hAnsi="Arial" w:cs="Arial"/>
      <w:szCs w:val="22"/>
      <w:lang w:val="en-GB"/>
    </w:rPr>
  </w:style>
  <w:style w:type="paragraph" w:customStyle="1" w:styleId="Bodytext1Alt1">
    <w:name w:val="Body text 1 [Alt+1]"/>
    <w:basedOn w:val="Normal"/>
    <w:uiPriority w:val="2"/>
    <w:qFormat/>
    <w:rsid w:val="00751A84"/>
    <w:pPr>
      <w:spacing w:after="200"/>
      <w:ind w:left="851"/>
      <w:jc w:val="both"/>
    </w:pPr>
    <w:rPr>
      <w:rFonts w:cs="Times New Roman"/>
      <w:sz w:val="22"/>
      <w:szCs w:val="22"/>
      <w:lang w:val="en-GB"/>
    </w:rPr>
  </w:style>
  <w:style w:type="paragraph" w:customStyle="1" w:styleId="Bodytext2Alt2">
    <w:name w:val="Body text 2 [Alt+2]"/>
    <w:basedOn w:val="Normal"/>
    <w:uiPriority w:val="2"/>
    <w:qFormat/>
    <w:rsid w:val="00751A84"/>
    <w:pPr>
      <w:spacing w:after="200"/>
      <w:ind w:left="851"/>
      <w:jc w:val="both"/>
    </w:pPr>
    <w:rPr>
      <w:rFonts w:cs="Times New Roman"/>
      <w:sz w:val="22"/>
      <w:szCs w:val="22"/>
      <w:lang w:val="en-GB"/>
    </w:rPr>
  </w:style>
  <w:style w:type="paragraph" w:customStyle="1" w:styleId="Bodytext3Alt3">
    <w:name w:val="Body text 3 [Alt+3]"/>
    <w:basedOn w:val="Normal"/>
    <w:uiPriority w:val="2"/>
    <w:qFormat/>
    <w:rsid w:val="00751A84"/>
    <w:pPr>
      <w:spacing w:after="200"/>
      <w:ind w:left="1701"/>
      <w:jc w:val="both"/>
    </w:pPr>
    <w:rPr>
      <w:rFonts w:cs="Times New Roman"/>
      <w:sz w:val="22"/>
      <w:szCs w:val="22"/>
      <w:lang w:val="en-GB"/>
    </w:rPr>
  </w:style>
  <w:style w:type="paragraph" w:customStyle="1" w:styleId="Bodytext4Alt4">
    <w:name w:val="Body text 4 [Alt+4]"/>
    <w:basedOn w:val="Normal"/>
    <w:uiPriority w:val="2"/>
    <w:qFormat/>
    <w:rsid w:val="00751A84"/>
    <w:pPr>
      <w:spacing w:after="200"/>
      <w:ind w:left="2552"/>
      <w:jc w:val="both"/>
    </w:pPr>
    <w:rPr>
      <w:rFonts w:cs="Times New Roman"/>
      <w:sz w:val="22"/>
      <w:szCs w:val="22"/>
      <w:lang w:val="en-GB"/>
    </w:rPr>
  </w:style>
  <w:style w:type="paragraph" w:customStyle="1" w:styleId="Bodytext5Alt5">
    <w:name w:val="Body text 5 [Alt+5]"/>
    <w:basedOn w:val="Normal"/>
    <w:uiPriority w:val="2"/>
    <w:qFormat/>
    <w:rsid w:val="00751A84"/>
    <w:pPr>
      <w:spacing w:after="200"/>
      <w:ind w:left="3402"/>
      <w:jc w:val="both"/>
    </w:pPr>
    <w:rPr>
      <w:rFonts w:cs="Times New Roman"/>
      <w:sz w:val="22"/>
      <w:szCs w:val="22"/>
      <w:lang w:val="en-GB"/>
    </w:rPr>
  </w:style>
  <w:style w:type="paragraph" w:customStyle="1" w:styleId="Dash0">
    <w:name w:val="Dash 0"/>
    <w:basedOn w:val="Normal"/>
    <w:uiPriority w:val="5"/>
    <w:qFormat/>
    <w:rsid w:val="00751A84"/>
    <w:pPr>
      <w:numPr>
        <w:numId w:val="8"/>
      </w:numPr>
      <w:spacing w:after="200"/>
      <w:jc w:val="both"/>
    </w:pPr>
    <w:rPr>
      <w:rFonts w:cs="Times New Roman"/>
      <w:sz w:val="22"/>
      <w:szCs w:val="22"/>
      <w:lang w:val="en-GB"/>
    </w:rPr>
  </w:style>
  <w:style w:type="paragraph" w:customStyle="1" w:styleId="Dash5">
    <w:name w:val="Dash 5"/>
    <w:basedOn w:val="Normal"/>
    <w:uiPriority w:val="5"/>
    <w:qFormat/>
    <w:rsid w:val="00751A84"/>
    <w:pPr>
      <w:numPr>
        <w:numId w:val="9"/>
      </w:numPr>
      <w:spacing w:after="200"/>
      <w:jc w:val="both"/>
    </w:pPr>
    <w:rPr>
      <w:rFonts w:cs="Times New Roman"/>
      <w:sz w:val="22"/>
      <w:szCs w:val="22"/>
      <w:lang w:val="en-GB"/>
    </w:rPr>
  </w:style>
  <w:style w:type="paragraph" w:customStyle="1" w:styleId="Dash4">
    <w:name w:val="Dash 4"/>
    <w:basedOn w:val="Dash5"/>
    <w:uiPriority w:val="5"/>
    <w:qFormat/>
    <w:rsid w:val="00751A84"/>
    <w:pPr>
      <w:numPr>
        <w:numId w:val="10"/>
      </w:numPr>
    </w:pPr>
  </w:style>
  <w:style w:type="paragraph" w:customStyle="1" w:styleId="Dash3">
    <w:name w:val="Dash 3"/>
    <w:basedOn w:val="Dash4"/>
    <w:uiPriority w:val="5"/>
    <w:qFormat/>
    <w:rsid w:val="00751A84"/>
    <w:pPr>
      <w:numPr>
        <w:numId w:val="11"/>
      </w:numPr>
    </w:pPr>
  </w:style>
  <w:style w:type="paragraph" w:customStyle="1" w:styleId="Dash2">
    <w:name w:val="Dash 2"/>
    <w:basedOn w:val="Dash3"/>
    <w:uiPriority w:val="5"/>
    <w:qFormat/>
    <w:rsid w:val="00751A84"/>
    <w:pPr>
      <w:numPr>
        <w:numId w:val="12"/>
      </w:numPr>
    </w:pPr>
  </w:style>
  <w:style w:type="paragraph" w:customStyle="1" w:styleId="Dash1">
    <w:name w:val="Dash 1"/>
    <w:basedOn w:val="Dash2"/>
    <w:uiPriority w:val="5"/>
    <w:qFormat/>
    <w:rsid w:val="00751A84"/>
    <w:pPr>
      <w:numPr>
        <w:numId w:val="13"/>
      </w:numPr>
    </w:pPr>
  </w:style>
  <w:style w:type="paragraph" w:customStyle="1" w:styleId="NumberedText1CtrlAlt1">
    <w:name w:val="Numbered Text 1 [Ctrl+Alt+1]"/>
    <w:basedOn w:val="Heading1"/>
    <w:uiPriority w:val="1"/>
    <w:qFormat/>
    <w:rsid w:val="006E53A0"/>
    <w:pPr>
      <w:keepNext w:val="0"/>
      <w:keepLines w:val="0"/>
      <w:tabs>
        <w:tab w:val="clear" w:pos="1134"/>
      </w:tabs>
      <w:spacing w:before="0"/>
      <w:outlineLvl w:val="9"/>
    </w:pPr>
    <w:rPr>
      <w:b w:val="0"/>
    </w:rPr>
  </w:style>
  <w:style w:type="character" w:customStyle="1" w:styleId="Heading2Char">
    <w:name w:val="Heading 2 Char"/>
    <w:aliases w:val="Heading 2 [Ctrl+2] Char"/>
    <w:basedOn w:val="DefaultParagraphFont"/>
    <w:link w:val="Heading2"/>
    <w:rsid w:val="00CF33B6"/>
    <w:rPr>
      <w:rFonts w:ascii="Arial" w:eastAsia="Times New Roman" w:hAnsi="Arial" w:cs="Arial"/>
      <w:b/>
      <w:bCs/>
      <w:sz w:val="22"/>
      <w:szCs w:val="28"/>
      <w:lang w:val="en-GB" w:eastAsia="sv-SE"/>
    </w:rPr>
  </w:style>
  <w:style w:type="paragraph" w:customStyle="1" w:styleId="Numberedtext2CtrlAlt2">
    <w:name w:val="Numbered text 2 [Ctrl+Alt+2]"/>
    <w:basedOn w:val="Heading2"/>
    <w:uiPriority w:val="1"/>
    <w:qFormat/>
    <w:rsid w:val="00751A84"/>
    <w:pPr>
      <w:keepNext w:val="0"/>
      <w:keepLines w:val="0"/>
      <w:tabs>
        <w:tab w:val="clear" w:pos="851"/>
      </w:tabs>
      <w:outlineLvl w:val="9"/>
    </w:pPr>
    <w:rPr>
      <w:b w:val="0"/>
    </w:rPr>
  </w:style>
  <w:style w:type="character" w:customStyle="1" w:styleId="Heading3Char">
    <w:name w:val="Heading 3 Char"/>
    <w:aliases w:val="Heading 3 [Ctrl+3] Char"/>
    <w:basedOn w:val="DefaultParagraphFont"/>
    <w:link w:val="Heading3"/>
    <w:rsid w:val="00751A84"/>
    <w:rPr>
      <w:rFonts w:ascii="Roboto Light" w:eastAsiaTheme="majorEastAsia" w:hAnsi="Roboto Light" w:cstheme="majorBidi"/>
      <w:b/>
      <w:bCs/>
      <w:color w:val="000000" w:themeColor="text1"/>
      <w:sz w:val="22"/>
      <w:szCs w:val="22"/>
      <w:lang w:val="en-GB"/>
    </w:rPr>
  </w:style>
  <w:style w:type="paragraph" w:customStyle="1" w:styleId="Numberedtext3CtrlAlt3">
    <w:name w:val="Numbered text 3 [Ctrl+Alt+3]"/>
    <w:basedOn w:val="Heading3"/>
    <w:uiPriority w:val="1"/>
    <w:qFormat/>
    <w:rsid w:val="00751A84"/>
    <w:pPr>
      <w:keepNext w:val="0"/>
      <w:keepLines w:val="0"/>
      <w:numPr>
        <w:ilvl w:val="2"/>
        <w:numId w:val="14"/>
      </w:numPr>
      <w:outlineLvl w:val="9"/>
    </w:pPr>
    <w:rPr>
      <w:b w:val="0"/>
    </w:rPr>
  </w:style>
  <w:style w:type="character" w:customStyle="1" w:styleId="Heading4Char">
    <w:name w:val="Heading 4 Char"/>
    <w:aliases w:val="Heading 4 [Ctrl+4] Char"/>
    <w:basedOn w:val="DefaultParagraphFont"/>
    <w:link w:val="Heading4"/>
    <w:rsid w:val="00751A84"/>
    <w:rPr>
      <w:rFonts w:ascii="Roboto Light" w:eastAsiaTheme="majorEastAsia" w:hAnsi="Roboto Light" w:cstheme="majorBidi"/>
      <w:b/>
      <w:bCs/>
      <w:sz w:val="22"/>
      <w:szCs w:val="28"/>
      <w:lang w:val="en-GB"/>
    </w:rPr>
  </w:style>
  <w:style w:type="paragraph" w:customStyle="1" w:styleId="Numberedtext4CtrlAlt4">
    <w:name w:val="Numbered text 4 [Ctrl+Alt+4]"/>
    <w:basedOn w:val="Heading4"/>
    <w:uiPriority w:val="1"/>
    <w:qFormat/>
    <w:rsid w:val="00751A84"/>
    <w:pPr>
      <w:keepNext w:val="0"/>
      <w:keepLines w:val="0"/>
      <w:numPr>
        <w:ilvl w:val="0"/>
        <w:numId w:val="21"/>
      </w:numPr>
      <w:outlineLvl w:val="9"/>
    </w:pPr>
    <w:rPr>
      <w:b w:val="0"/>
    </w:rPr>
  </w:style>
  <w:style w:type="character" w:customStyle="1" w:styleId="Heading5Char">
    <w:name w:val="Heading 5 Char"/>
    <w:aliases w:val="Heading 5 [Ctrl+5] Char"/>
    <w:basedOn w:val="DefaultParagraphFont"/>
    <w:link w:val="Heading5"/>
    <w:rsid w:val="00751A84"/>
    <w:rPr>
      <w:rFonts w:ascii="Roboto Light" w:eastAsiaTheme="majorEastAsia" w:hAnsi="Roboto Light" w:cstheme="majorBidi"/>
      <w:b/>
      <w:bCs/>
      <w:sz w:val="22"/>
      <w:szCs w:val="28"/>
      <w:lang w:val="en-GB"/>
    </w:rPr>
  </w:style>
  <w:style w:type="paragraph" w:customStyle="1" w:styleId="Numberedtext5CtrlAlt5">
    <w:name w:val="Numbered text 5 [Ctrl+Alt+5]"/>
    <w:basedOn w:val="Heading5"/>
    <w:uiPriority w:val="1"/>
    <w:qFormat/>
    <w:rsid w:val="00751A84"/>
    <w:pPr>
      <w:keepNext w:val="0"/>
      <w:keepLines w:val="0"/>
      <w:tabs>
        <w:tab w:val="clear" w:pos="3402"/>
      </w:tabs>
      <w:ind w:left="3403" w:hanging="851"/>
      <w:outlineLvl w:val="9"/>
    </w:pPr>
    <w:rPr>
      <w:b w:val="0"/>
    </w:rPr>
  </w:style>
  <w:style w:type="character" w:customStyle="1" w:styleId="Heading6Char">
    <w:name w:val="Heading 6 Char"/>
    <w:basedOn w:val="DefaultParagraphFont"/>
    <w:link w:val="Heading6"/>
    <w:uiPriority w:val="9"/>
    <w:semiHidden/>
    <w:rsid w:val="00751A84"/>
    <w:rPr>
      <w:rFonts w:ascii="Roboto Light" w:eastAsiaTheme="majorEastAsia" w:hAnsi="Roboto Light" w:cstheme="majorBidi"/>
      <w:sz w:val="20"/>
    </w:rPr>
  </w:style>
  <w:style w:type="paragraph" w:customStyle="1" w:styleId="Schedule-Subtitle">
    <w:name w:val="Schedule - Subtitle"/>
    <w:basedOn w:val="Normal"/>
    <w:next w:val="Bodytext0Alt0"/>
    <w:uiPriority w:val="92"/>
    <w:qFormat/>
    <w:rsid w:val="00751A84"/>
    <w:pPr>
      <w:spacing w:after="600"/>
      <w:jc w:val="center"/>
    </w:pPr>
    <w:rPr>
      <w:rFonts w:cs="Times New Roman"/>
      <w:b/>
      <w:lang w:val="en-GB"/>
    </w:rPr>
  </w:style>
  <w:style w:type="paragraph" w:customStyle="1" w:styleId="Schedule-Title">
    <w:name w:val="Schedule - Title"/>
    <w:basedOn w:val="Normal"/>
    <w:next w:val="Schedule-Subtitle"/>
    <w:uiPriority w:val="92"/>
    <w:qFormat/>
    <w:rsid w:val="00751A84"/>
    <w:pPr>
      <w:keepNext/>
      <w:pageBreakBefore/>
      <w:spacing w:after="100"/>
      <w:jc w:val="center"/>
      <w:outlineLvl w:val="0"/>
    </w:pPr>
    <w:rPr>
      <w:rFonts w:ascii="Roboto Medium" w:hAnsi="Roboto Medium" w:cs="Times New Roman"/>
      <w:b/>
      <w:lang w:val="en-GB"/>
    </w:rPr>
  </w:style>
  <w:style w:type="paragraph" w:styleId="TOC2">
    <w:name w:val="toc 2"/>
    <w:basedOn w:val="Normal"/>
    <w:next w:val="Normal"/>
    <w:autoRedefine/>
    <w:uiPriority w:val="39"/>
    <w:unhideWhenUsed/>
    <w:rsid w:val="00500CEC"/>
    <w:pPr>
      <w:tabs>
        <w:tab w:val="left" w:pos="880"/>
        <w:tab w:val="right" w:leader="dot" w:pos="9056"/>
      </w:tabs>
      <w:spacing w:after="100"/>
      <w:ind w:left="200"/>
    </w:pPr>
    <w:rPr>
      <w:rFonts w:asciiTheme="majorHAnsi" w:hAnsiTheme="majorHAnsi" w:cstheme="majorHAnsi"/>
      <w:i/>
      <w:iCs/>
      <w:noProof/>
    </w:rPr>
  </w:style>
  <w:style w:type="character" w:styleId="CommentReference">
    <w:name w:val="annotation reference"/>
    <w:basedOn w:val="DefaultParagraphFont"/>
    <w:uiPriority w:val="99"/>
    <w:semiHidden/>
    <w:unhideWhenUsed/>
    <w:rsid w:val="00607F26"/>
    <w:rPr>
      <w:sz w:val="16"/>
      <w:szCs w:val="16"/>
    </w:rPr>
  </w:style>
  <w:style w:type="paragraph" w:styleId="CommentText">
    <w:name w:val="annotation text"/>
    <w:basedOn w:val="Normal"/>
    <w:link w:val="CommentTextChar"/>
    <w:uiPriority w:val="99"/>
    <w:unhideWhenUsed/>
    <w:rsid w:val="00607F26"/>
    <w:rPr>
      <w:szCs w:val="20"/>
    </w:rPr>
  </w:style>
  <w:style w:type="character" w:customStyle="1" w:styleId="CommentTextChar">
    <w:name w:val="Comment Text Char"/>
    <w:basedOn w:val="DefaultParagraphFont"/>
    <w:link w:val="CommentText"/>
    <w:uiPriority w:val="99"/>
    <w:rsid w:val="00607F26"/>
    <w:rPr>
      <w:rFonts w:ascii="Roboto Light" w:hAnsi="Roboto Light"/>
      <w:sz w:val="20"/>
      <w:szCs w:val="20"/>
    </w:rPr>
  </w:style>
  <w:style w:type="paragraph" w:styleId="CommentSubject">
    <w:name w:val="annotation subject"/>
    <w:basedOn w:val="CommentText"/>
    <w:next w:val="CommentText"/>
    <w:link w:val="CommentSubjectChar"/>
    <w:uiPriority w:val="99"/>
    <w:semiHidden/>
    <w:unhideWhenUsed/>
    <w:rsid w:val="00607F26"/>
    <w:rPr>
      <w:b/>
      <w:bCs/>
    </w:rPr>
  </w:style>
  <w:style w:type="character" w:customStyle="1" w:styleId="CommentSubjectChar">
    <w:name w:val="Comment Subject Char"/>
    <w:basedOn w:val="CommentTextChar"/>
    <w:link w:val="CommentSubject"/>
    <w:uiPriority w:val="99"/>
    <w:semiHidden/>
    <w:rsid w:val="00607F26"/>
    <w:rPr>
      <w:rFonts w:ascii="Roboto Light" w:hAnsi="Roboto Light"/>
      <w:b/>
      <w:bCs/>
      <w:sz w:val="20"/>
      <w:szCs w:val="20"/>
    </w:rPr>
  </w:style>
  <w:style w:type="paragraph" w:styleId="BalloonText">
    <w:name w:val="Balloon Text"/>
    <w:basedOn w:val="Normal"/>
    <w:link w:val="BalloonTextChar"/>
    <w:uiPriority w:val="99"/>
    <w:semiHidden/>
    <w:unhideWhenUsed/>
    <w:rsid w:val="00607F2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7F26"/>
    <w:rPr>
      <w:rFonts w:ascii="Segoe UI" w:hAnsi="Segoe UI" w:cs="Segoe UI"/>
      <w:sz w:val="18"/>
      <w:szCs w:val="18"/>
    </w:rPr>
  </w:style>
  <w:style w:type="paragraph" w:styleId="NoSpacing">
    <w:name w:val="No Spacing"/>
    <w:uiPriority w:val="1"/>
    <w:qFormat/>
    <w:rsid w:val="00016679"/>
    <w:rPr>
      <w:rFonts w:ascii="Roboto Light" w:hAnsi="Roboto Light"/>
      <w:sz w:val="20"/>
    </w:rPr>
  </w:style>
  <w:style w:type="paragraph" w:styleId="NormalWeb">
    <w:name w:val="Normal (Web)"/>
    <w:basedOn w:val="Normal"/>
    <w:uiPriority w:val="99"/>
    <w:semiHidden/>
    <w:unhideWhenUsed/>
    <w:rsid w:val="00016679"/>
    <w:pPr>
      <w:spacing w:before="100" w:beforeAutospacing="1" w:after="100" w:afterAutospacing="1"/>
    </w:pPr>
    <w:rPr>
      <w:rFonts w:ascii="Times New Roman" w:eastAsiaTheme="minorEastAsia" w:hAnsi="Times New Roman" w:cs="Times New Roman"/>
      <w:sz w:val="24"/>
      <w:lang w:val="en-US"/>
    </w:rPr>
  </w:style>
  <w:style w:type="paragraph" w:customStyle="1" w:styleId="paragraph">
    <w:name w:val="paragraph"/>
    <w:basedOn w:val="Normal"/>
    <w:rsid w:val="003B2893"/>
    <w:pPr>
      <w:spacing w:before="100" w:beforeAutospacing="1" w:after="100" w:afterAutospacing="1"/>
    </w:pPr>
    <w:rPr>
      <w:rFonts w:ascii="Times New Roman" w:eastAsia="Times New Roman" w:hAnsi="Times New Roman" w:cs="Times New Roman"/>
      <w:sz w:val="24"/>
      <w:lang w:eastAsia="sv-SE"/>
    </w:rPr>
  </w:style>
  <w:style w:type="character" w:customStyle="1" w:styleId="eop">
    <w:name w:val="eop"/>
    <w:basedOn w:val="DefaultParagraphFont"/>
    <w:rsid w:val="003B2893"/>
  </w:style>
  <w:style w:type="paragraph" w:styleId="Title">
    <w:name w:val="Title"/>
    <w:link w:val="TitleChar"/>
    <w:qFormat/>
    <w:rsid w:val="000962DA"/>
    <w:rPr>
      <w:rFonts w:ascii="Helvetica" w:eastAsia="Times New Roman" w:hAnsi="Helvetica" w:cs="Times New Roman"/>
      <w:b/>
      <w:sz w:val="22"/>
      <w:szCs w:val="20"/>
      <w:lang w:eastAsia="zh-CN"/>
    </w:rPr>
  </w:style>
  <w:style w:type="character" w:customStyle="1" w:styleId="TitleChar">
    <w:name w:val="Title Char"/>
    <w:basedOn w:val="DefaultParagraphFont"/>
    <w:link w:val="Title"/>
    <w:rsid w:val="000962DA"/>
    <w:rPr>
      <w:rFonts w:ascii="Helvetica" w:eastAsia="Times New Roman" w:hAnsi="Helvetica" w:cs="Times New Roman"/>
      <w:b/>
      <w:sz w:val="22"/>
      <w:szCs w:val="20"/>
      <w:lang w:eastAsia="zh-CN"/>
    </w:rPr>
  </w:style>
  <w:style w:type="character" w:styleId="UnresolvedMention">
    <w:name w:val="Unresolved Mention"/>
    <w:basedOn w:val="DefaultParagraphFont"/>
    <w:uiPriority w:val="99"/>
    <w:semiHidden/>
    <w:unhideWhenUsed/>
    <w:rsid w:val="00192D25"/>
    <w:rPr>
      <w:color w:val="605E5C"/>
      <w:shd w:val="clear" w:color="auto" w:fill="E1DFDD"/>
    </w:rPr>
  </w:style>
  <w:style w:type="paragraph" w:styleId="Revision">
    <w:name w:val="Revision"/>
    <w:hidden/>
    <w:uiPriority w:val="99"/>
    <w:semiHidden/>
    <w:rsid w:val="006D7C91"/>
    <w:rPr>
      <w:rFonts w:ascii="Roboto Light" w:hAnsi="Roboto Light"/>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57869">
      <w:bodyDiv w:val="1"/>
      <w:marLeft w:val="0"/>
      <w:marRight w:val="0"/>
      <w:marTop w:val="0"/>
      <w:marBottom w:val="0"/>
      <w:divBdr>
        <w:top w:val="none" w:sz="0" w:space="0" w:color="auto"/>
        <w:left w:val="none" w:sz="0" w:space="0" w:color="auto"/>
        <w:bottom w:val="none" w:sz="0" w:space="0" w:color="auto"/>
        <w:right w:val="none" w:sz="0" w:space="0" w:color="auto"/>
      </w:divBdr>
      <w:divsChild>
        <w:div w:id="2022923965">
          <w:marLeft w:val="0"/>
          <w:marRight w:val="0"/>
          <w:marTop w:val="0"/>
          <w:marBottom w:val="0"/>
          <w:divBdr>
            <w:top w:val="none" w:sz="0" w:space="0" w:color="auto"/>
            <w:left w:val="none" w:sz="0" w:space="0" w:color="auto"/>
            <w:bottom w:val="none" w:sz="0" w:space="0" w:color="auto"/>
            <w:right w:val="none" w:sz="0" w:space="0" w:color="auto"/>
          </w:divBdr>
        </w:div>
      </w:divsChild>
    </w:div>
    <w:div w:id="95831831">
      <w:bodyDiv w:val="1"/>
      <w:marLeft w:val="0"/>
      <w:marRight w:val="0"/>
      <w:marTop w:val="0"/>
      <w:marBottom w:val="0"/>
      <w:divBdr>
        <w:top w:val="none" w:sz="0" w:space="0" w:color="auto"/>
        <w:left w:val="none" w:sz="0" w:space="0" w:color="auto"/>
        <w:bottom w:val="none" w:sz="0" w:space="0" w:color="auto"/>
        <w:right w:val="none" w:sz="0" w:space="0" w:color="auto"/>
      </w:divBdr>
    </w:div>
    <w:div w:id="112022027">
      <w:bodyDiv w:val="1"/>
      <w:marLeft w:val="0"/>
      <w:marRight w:val="0"/>
      <w:marTop w:val="0"/>
      <w:marBottom w:val="0"/>
      <w:divBdr>
        <w:top w:val="none" w:sz="0" w:space="0" w:color="auto"/>
        <w:left w:val="none" w:sz="0" w:space="0" w:color="auto"/>
        <w:bottom w:val="none" w:sz="0" w:space="0" w:color="auto"/>
        <w:right w:val="none" w:sz="0" w:space="0" w:color="auto"/>
      </w:divBdr>
    </w:div>
    <w:div w:id="203450620">
      <w:bodyDiv w:val="1"/>
      <w:marLeft w:val="0"/>
      <w:marRight w:val="0"/>
      <w:marTop w:val="0"/>
      <w:marBottom w:val="0"/>
      <w:divBdr>
        <w:top w:val="none" w:sz="0" w:space="0" w:color="auto"/>
        <w:left w:val="none" w:sz="0" w:space="0" w:color="auto"/>
        <w:bottom w:val="none" w:sz="0" w:space="0" w:color="auto"/>
        <w:right w:val="none" w:sz="0" w:space="0" w:color="auto"/>
      </w:divBdr>
    </w:div>
    <w:div w:id="342710738">
      <w:bodyDiv w:val="1"/>
      <w:marLeft w:val="0"/>
      <w:marRight w:val="0"/>
      <w:marTop w:val="0"/>
      <w:marBottom w:val="0"/>
      <w:divBdr>
        <w:top w:val="none" w:sz="0" w:space="0" w:color="auto"/>
        <w:left w:val="none" w:sz="0" w:space="0" w:color="auto"/>
        <w:bottom w:val="none" w:sz="0" w:space="0" w:color="auto"/>
        <w:right w:val="none" w:sz="0" w:space="0" w:color="auto"/>
      </w:divBdr>
    </w:div>
    <w:div w:id="440342631">
      <w:bodyDiv w:val="1"/>
      <w:marLeft w:val="0"/>
      <w:marRight w:val="0"/>
      <w:marTop w:val="0"/>
      <w:marBottom w:val="0"/>
      <w:divBdr>
        <w:top w:val="none" w:sz="0" w:space="0" w:color="auto"/>
        <w:left w:val="none" w:sz="0" w:space="0" w:color="auto"/>
        <w:bottom w:val="none" w:sz="0" w:space="0" w:color="auto"/>
        <w:right w:val="none" w:sz="0" w:space="0" w:color="auto"/>
      </w:divBdr>
    </w:div>
    <w:div w:id="485125566">
      <w:bodyDiv w:val="1"/>
      <w:marLeft w:val="0"/>
      <w:marRight w:val="0"/>
      <w:marTop w:val="0"/>
      <w:marBottom w:val="0"/>
      <w:divBdr>
        <w:top w:val="none" w:sz="0" w:space="0" w:color="auto"/>
        <w:left w:val="none" w:sz="0" w:space="0" w:color="auto"/>
        <w:bottom w:val="none" w:sz="0" w:space="0" w:color="auto"/>
        <w:right w:val="none" w:sz="0" w:space="0" w:color="auto"/>
      </w:divBdr>
    </w:div>
    <w:div w:id="497385364">
      <w:bodyDiv w:val="1"/>
      <w:marLeft w:val="0"/>
      <w:marRight w:val="0"/>
      <w:marTop w:val="0"/>
      <w:marBottom w:val="0"/>
      <w:divBdr>
        <w:top w:val="none" w:sz="0" w:space="0" w:color="auto"/>
        <w:left w:val="none" w:sz="0" w:space="0" w:color="auto"/>
        <w:bottom w:val="none" w:sz="0" w:space="0" w:color="auto"/>
        <w:right w:val="none" w:sz="0" w:space="0" w:color="auto"/>
      </w:divBdr>
    </w:div>
    <w:div w:id="527261972">
      <w:bodyDiv w:val="1"/>
      <w:marLeft w:val="0"/>
      <w:marRight w:val="0"/>
      <w:marTop w:val="0"/>
      <w:marBottom w:val="0"/>
      <w:divBdr>
        <w:top w:val="none" w:sz="0" w:space="0" w:color="auto"/>
        <w:left w:val="none" w:sz="0" w:space="0" w:color="auto"/>
        <w:bottom w:val="none" w:sz="0" w:space="0" w:color="auto"/>
        <w:right w:val="none" w:sz="0" w:space="0" w:color="auto"/>
      </w:divBdr>
    </w:div>
    <w:div w:id="571891237">
      <w:bodyDiv w:val="1"/>
      <w:marLeft w:val="0"/>
      <w:marRight w:val="0"/>
      <w:marTop w:val="0"/>
      <w:marBottom w:val="0"/>
      <w:divBdr>
        <w:top w:val="none" w:sz="0" w:space="0" w:color="auto"/>
        <w:left w:val="none" w:sz="0" w:space="0" w:color="auto"/>
        <w:bottom w:val="none" w:sz="0" w:space="0" w:color="auto"/>
        <w:right w:val="none" w:sz="0" w:space="0" w:color="auto"/>
      </w:divBdr>
    </w:div>
    <w:div w:id="575431454">
      <w:bodyDiv w:val="1"/>
      <w:marLeft w:val="0"/>
      <w:marRight w:val="0"/>
      <w:marTop w:val="0"/>
      <w:marBottom w:val="0"/>
      <w:divBdr>
        <w:top w:val="none" w:sz="0" w:space="0" w:color="auto"/>
        <w:left w:val="none" w:sz="0" w:space="0" w:color="auto"/>
        <w:bottom w:val="none" w:sz="0" w:space="0" w:color="auto"/>
        <w:right w:val="none" w:sz="0" w:space="0" w:color="auto"/>
      </w:divBdr>
    </w:div>
    <w:div w:id="605768044">
      <w:bodyDiv w:val="1"/>
      <w:marLeft w:val="0"/>
      <w:marRight w:val="0"/>
      <w:marTop w:val="0"/>
      <w:marBottom w:val="0"/>
      <w:divBdr>
        <w:top w:val="none" w:sz="0" w:space="0" w:color="auto"/>
        <w:left w:val="none" w:sz="0" w:space="0" w:color="auto"/>
        <w:bottom w:val="none" w:sz="0" w:space="0" w:color="auto"/>
        <w:right w:val="none" w:sz="0" w:space="0" w:color="auto"/>
      </w:divBdr>
    </w:div>
    <w:div w:id="618143743">
      <w:bodyDiv w:val="1"/>
      <w:marLeft w:val="0"/>
      <w:marRight w:val="0"/>
      <w:marTop w:val="0"/>
      <w:marBottom w:val="0"/>
      <w:divBdr>
        <w:top w:val="none" w:sz="0" w:space="0" w:color="auto"/>
        <w:left w:val="none" w:sz="0" w:space="0" w:color="auto"/>
        <w:bottom w:val="none" w:sz="0" w:space="0" w:color="auto"/>
        <w:right w:val="none" w:sz="0" w:space="0" w:color="auto"/>
      </w:divBdr>
    </w:div>
    <w:div w:id="709381284">
      <w:bodyDiv w:val="1"/>
      <w:marLeft w:val="0"/>
      <w:marRight w:val="0"/>
      <w:marTop w:val="0"/>
      <w:marBottom w:val="0"/>
      <w:divBdr>
        <w:top w:val="none" w:sz="0" w:space="0" w:color="auto"/>
        <w:left w:val="none" w:sz="0" w:space="0" w:color="auto"/>
        <w:bottom w:val="none" w:sz="0" w:space="0" w:color="auto"/>
        <w:right w:val="none" w:sz="0" w:space="0" w:color="auto"/>
      </w:divBdr>
    </w:div>
    <w:div w:id="875311715">
      <w:bodyDiv w:val="1"/>
      <w:marLeft w:val="0"/>
      <w:marRight w:val="0"/>
      <w:marTop w:val="0"/>
      <w:marBottom w:val="0"/>
      <w:divBdr>
        <w:top w:val="none" w:sz="0" w:space="0" w:color="auto"/>
        <w:left w:val="none" w:sz="0" w:space="0" w:color="auto"/>
        <w:bottom w:val="none" w:sz="0" w:space="0" w:color="auto"/>
        <w:right w:val="none" w:sz="0" w:space="0" w:color="auto"/>
      </w:divBdr>
    </w:div>
    <w:div w:id="997685445">
      <w:bodyDiv w:val="1"/>
      <w:marLeft w:val="0"/>
      <w:marRight w:val="0"/>
      <w:marTop w:val="0"/>
      <w:marBottom w:val="0"/>
      <w:divBdr>
        <w:top w:val="none" w:sz="0" w:space="0" w:color="auto"/>
        <w:left w:val="none" w:sz="0" w:space="0" w:color="auto"/>
        <w:bottom w:val="none" w:sz="0" w:space="0" w:color="auto"/>
        <w:right w:val="none" w:sz="0" w:space="0" w:color="auto"/>
      </w:divBdr>
    </w:div>
    <w:div w:id="1035496629">
      <w:bodyDiv w:val="1"/>
      <w:marLeft w:val="0"/>
      <w:marRight w:val="0"/>
      <w:marTop w:val="0"/>
      <w:marBottom w:val="0"/>
      <w:divBdr>
        <w:top w:val="none" w:sz="0" w:space="0" w:color="auto"/>
        <w:left w:val="none" w:sz="0" w:space="0" w:color="auto"/>
        <w:bottom w:val="none" w:sz="0" w:space="0" w:color="auto"/>
        <w:right w:val="none" w:sz="0" w:space="0" w:color="auto"/>
      </w:divBdr>
    </w:div>
    <w:div w:id="1113600225">
      <w:bodyDiv w:val="1"/>
      <w:marLeft w:val="0"/>
      <w:marRight w:val="0"/>
      <w:marTop w:val="0"/>
      <w:marBottom w:val="0"/>
      <w:divBdr>
        <w:top w:val="none" w:sz="0" w:space="0" w:color="auto"/>
        <w:left w:val="none" w:sz="0" w:space="0" w:color="auto"/>
        <w:bottom w:val="none" w:sz="0" w:space="0" w:color="auto"/>
        <w:right w:val="none" w:sz="0" w:space="0" w:color="auto"/>
      </w:divBdr>
    </w:div>
    <w:div w:id="1310479833">
      <w:bodyDiv w:val="1"/>
      <w:marLeft w:val="0"/>
      <w:marRight w:val="0"/>
      <w:marTop w:val="0"/>
      <w:marBottom w:val="0"/>
      <w:divBdr>
        <w:top w:val="none" w:sz="0" w:space="0" w:color="auto"/>
        <w:left w:val="none" w:sz="0" w:space="0" w:color="auto"/>
        <w:bottom w:val="none" w:sz="0" w:space="0" w:color="auto"/>
        <w:right w:val="none" w:sz="0" w:space="0" w:color="auto"/>
      </w:divBdr>
      <w:divsChild>
        <w:div w:id="5519683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391168">
              <w:marLeft w:val="0"/>
              <w:marRight w:val="0"/>
              <w:marTop w:val="0"/>
              <w:marBottom w:val="0"/>
              <w:divBdr>
                <w:top w:val="none" w:sz="0" w:space="0" w:color="auto"/>
                <w:left w:val="none" w:sz="0" w:space="0" w:color="auto"/>
                <w:bottom w:val="none" w:sz="0" w:space="0" w:color="auto"/>
                <w:right w:val="none" w:sz="0" w:space="0" w:color="auto"/>
              </w:divBdr>
              <w:divsChild>
                <w:div w:id="1864702828">
                  <w:marLeft w:val="0"/>
                  <w:marRight w:val="0"/>
                  <w:marTop w:val="0"/>
                  <w:marBottom w:val="0"/>
                  <w:divBdr>
                    <w:top w:val="none" w:sz="0" w:space="0" w:color="auto"/>
                    <w:left w:val="none" w:sz="0" w:space="0" w:color="auto"/>
                    <w:bottom w:val="none" w:sz="0" w:space="0" w:color="auto"/>
                    <w:right w:val="none" w:sz="0" w:space="0" w:color="auto"/>
                  </w:divBdr>
                  <w:divsChild>
                    <w:div w:id="2014137672">
                      <w:marLeft w:val="0"/>
                      <w:marRight w:val="0"/>
                      <w:marTop w:val="0"/>
                      <w:marBottom w:val="0"/>
                      <w:divBdr>
                        <w:top w:val="none" w:sz="0" w:space="0" w:color="auto"/>
                        <w:left w:val="none" w:sz="0" w:space="0" w:color="auto"/>
                        <w:bottom w:val="none" w:sz="0" w:space="0" w:color="auto"/>
                        <w:right w:val="none" w:sz="0" w:space="0" w:color="auto"/>
                      </w:divBdr>
                      <w:divsChild>
                        <w:div w:id="61429285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519154966">
                              <w:marLeft w:val="0"/>
                              <w:marRight w:val="0"/>
                              <w:marTop w:val="0"/>
                              <w:marBottom w:val="0"/>
                              <w:divBdr>
                                <w:top w:val="none" w:sz="0" w:space="0" w:color="auto"/>
                                <w:left w:val="none" w:sz="0" w:space="0" w:color="auto"/>
                                <w:bottom w:val="none" w:sz="0" w:space="0" w:color="auto"/>
                                <w:right w:val="none" w:sz="0" w:space="0" w:color="auto"/>
                              </w:divBdr>
                              <w:divsChild>
                                <w:div w:id="302195119">
                                  <w:marLeft w:val="0"/>
                                  <w:marRight w:val="0"/>
                                  <w:marTop w:val="0"/>
                                  <w:marBottom w:val="0"/>
                                  <w:divBdr>
                                    <w:top w:val="none" w:sz="0" w:space="0" w:color="auto"/>
                                    <w:left w:val="none" w:sz="0" w:space="0" w:color="auto"/>
                                    <w:bottom w:val="none" w:sz="0" w:space="0" w:color="auto"/>
                                    <w:right w:val="none" w:sz="0" w:space="0" w:color="auto"/>
                                  </w:divBdr>
                                  <w:divsChild>
                                    <w:div w:id="21108069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600640">
                                          <w:marLeft w:val="0"/>
                                          <w:marRight w:val="0"/>
                                          <w:marTop w:val="0"/>
                                          <w:marBottom w:val="0"/>
                                          <w:divBdr>
                                            <w:top w:val="none" w:sz="0" w:space="0" w:color="auto"/>
                                            <w:left w:val="none" w:sz="0" w:space="0" w:color="auto"/>
                                            <w:bottom w:val="none" w:sz="0" w:space="0" w:color="auto"/>
                                            <w:right w:val="none" w:sz="0" w:space="0" w:color="auto"/>
                                          </w:divBdr>
                                          <w:divsChild>
                                            <w:div w:id="17348105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4160003">
                                                  <w:marLeft w:val="0"/>
                                                  <w:marRight w:val="0"/>
                                                  <w:marTop w:val="0"/>
                                                  <w:marBottom w:val="0"/>
                                                  <w:divBdr>
                                                    <w:top w:val="none" w:sz="0" w:space="0" w:color="auto"/>
                                                    <w:left w:val="none" w:sz="0" w:space="0" w:color="auto"/>
                                                    <w:bottom w:val="none" w:sz="0" w:space="0" w:color="auto"/>
                                                    <w:right w:val="none" w:sz="0" w:space="0" w:color="auto"/>
                                                  </w:divBdr>
                                                  <w:divsChild>
                                                    <w:div w:id="1973530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1508735">
                                                          <w:marLeft w:val="0"/>
                                                          <w:marRight w:val="0"/>
                                                          <w:marTop w:val="0"/>
                                                          <w:marBottom w:val="0"/>
                                                          <w:divBdr>
                                                            <w:top w:val="none" w:sz="0" w:space="0" w:color="auto"/>
                                                            <w:left w:val="none" w:sz="0" w:space="0" w:color="auto"/>
                                                            <w:bottom w:val="none" w:sz="0" w:space="0" w:color="auto"/>
                                                            <w:right w:val="none" w:sz="0" w:space="0" w:color="auto"/>
                                                          </w:divBdr>
                                                          <w:divsChild>
                                                            <w:div w:id="20519987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836246">
                                                                  <w:marLeft w:val="0"/>
                                                                  <w:marRight w:val="0"/>
                                                                  <w:marTop w:val="0"/>
                                                                  <w:marBottom w:val="0"/>
                                                                  <w:divBdr>
                                                                    <w:top w:val="none" w:sz="0" w:space="0" w:color="auto"/>
                                                                    <w:left w:val="none" w:sz="0" w:space="0" w:color="auto"/>
                                                                    <w:bottom w:val="none" w:sz="0" w:space="0" w:color="auto"/>
                                                                    <w:right w:val="none" w:sz="0" w:space="0" w:color="auto"/>
                                                                  </w:divBdr>
                                                                  <w:divsChild>
                                                                    <w:div w:id="1444497864">
                                                                      <w:marLeft w:val="0"/>
                                                                      <w:marRight w:val="0"/>
                                                                      <w:marTop w:val="0"/>
                                                                      <w:marBottom w:val="0"/>
                                                                      <w:divBdr>
                                                                        <w:top w:val="none" w:sz="0" w:space="0" w:color="auto"/>
                                                                        <w:left w:val="none" w:sz="0" w:space="0" w:color="auto"/>
                                                                        <w:bottom w:val="none" w:sz="0" w:space="0" w:color="auto"/>
                                                                        <w:right w:val="none" w:sz="0" w:space="0" w:color="auto"/>
                                                                      </w:divBdr>
                                                                      <w:divsChild>
                                                                        <w:div w:id="917515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7410565">
                                                                              <w:marLeft w:val="0"/>
                                                                              <w:marRight w:val="0"/>
                                                                              <w:marTop w:val="0"/>
                                                                              <w:marBottom w:val="0"/>
                                                                              <w:divBdr>
                                                                                <w:top w:val="none" w:sz="0" w:space="0" w:color="auto"/>
                                                                                <w:left w:val="none" w:sz="0" w:space="0" w:color="auto"/>
                                                                                <w:bottom w:val="none" w:sz="0" w:space="0" w:color="auto"/>
                                                                                <w:right w:val="none" w:sz="0" w:space="0" w:color="auto"/>
                                                                              </w:divBdr>
                                                                              <w:divsChild>
                                                                                <w:div w:id="1082675476">
                                                                                  <w:marLeft w:val="0"/>
                                                                                  <w:marRight w:val="0"/>
                                                                                  <w:marTop w:val="0"/>
                                                                                  <w:marBottom w:val="0"/>
                                                                                  <w:divBdr>
                                                                                    <w:top w:val="none" w:sz="0" w:space="0" w:color="auto"/>
                                                                                    <w:left w:val="none" w:sz="0" w:space="0" w:color="auto"/>
                                                                                    <w:bottom w:val="none" w:sz="0" w:space="0" w:color="auto"/>
                                                                                    <w:right w:val="none" w:sz="0" w:space="0" w:color="auto"/>
                                                                                  </w:divBdr>
                                                                                  <w:divsChild>
                                                                                    <w:div w:id="19996519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3392169">
                                                                                          <w:marLeft w:val="0"/>
                                                                                          <w:marRight w:val="0"/>
                                                                                          <w:marTop w:val="0"/>
                                                                                          <w:marBottom w:val="0"/>
                                                                                          <w:divBdr>
                                                                                            <w:top w:val="none" w:sz="0" w:space="0" w:color="auto"/>
                                                                                            <w:left w:val="none" w:sz="0" w:space="0" w:color="auto"/>
                                                                                            <w:bottom w:val="none" w:sz="0" w:space="0" w:color="auto"/>
                                                                                            <w:right w:val="none" w:sz="0" w:space="0" w:color="auto"/>
                                                                                          </w:divBdr>
                                                                                          <w:divsChild>
                                                                                            <w:div w:id="302469886">
                                                                                              <w:marLeft w:val="0"/>
                                                                                              <w:marRight w:val="0"/>
                                                                                              <w:marTop w:val="0"/>
                                                                                              <w:marBottom w:val="0"/>
                                                                                              <w:divBdr>
                                                                                                <w:top w:val="none" w:sz="0" w:space="0" w:color="auto"/>
                                                                                                <w:left w:val="none" w:sz="0" w:space="0" w:color="auto"/>
                                                                                                <w:bottom w:val="none" w:sz="0" w:space="0" w:color="auto"/>
                                                                                                <w:right w:val="none" w:sz="0" w:space="0" w:color="auto"/>
                                                                                              </w:divBdr>
                                                                                              <w:divsChild>
                                                                                                <w:div w:id="374545270">
                                                                                                  <w:marLeft w:val="0"/>
                                                                                                  <w:marRight w:val="0"/>
                                                                                                  <w:marTop w:val="0"/>
                                                                                                  <w:marBottom w:val="0"/>
                                                                                                  <w:divBdr>
                                                                                                    <w:top w:val="none" w:sz="0" w:space="0" w:color="auto"/>
                                                                                                    <w:left w:val="none" w:sz="0" w:space="0" w:color="auto"/>
                                                                                                    <w:bottom w:val="none" w:sz="0" w:space="0" w:color="auto"/>
                                                                                                    <w:right w:val="none" w:sz="0" w:space="0" w:color="auto"/>
                                                                                                  </w:divBdr>
                                                                                                  <w:divsChild>
                                                                                                    <w:div w:id="306319849">
                                                                                                      <w:marLeft w:val="0"/>
                                                                                                      <w:marRight w:val="0"/>
                                                                                                      <w:marTop w:val="0"/>
                                                                                                      <w:marBottom w:val="0"/>
                                                                                                      <w:divBdr>
                                                                                                        <w:top w:val="none" w:sz="0" w:space="0" w:color="auto"/>
                                                                                                        <w:left w:val="none" w:sz="0" w:space="0" w:color="auto"/>
                                                                                                        <w:bottom w:val="none" w:sz="0" w:space="0" w:color="auto"/>
                                                                                                        <w:right w:val="none" w:sz="0" w:space="0" w:color="auto"/>
                                                                                                      </w:divBdr>
                                                                                                      <w:divsChild>
                                                                                                        <w:div w:id="2287289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131514">
                                                                                                              <w:marLeft w:val="0"/>
                                                                                                              <w:marRight w:val="0"/>
                                                                                                              <w:marTop w:val="0"/>
                                                                                                              <w:marBottom w:val="0"/>
                                                                                                              <w:divBdr>
                                                                                                                <w:top w:val="none" w:sz="0" w:space="0" w:color="auto"/>
                                                                                                                <w:left w:val="none" w:sz="0" w:space="0" w:color="auto"/>
                                                                                                                <w:bottom w:val="none" w:sz="0" w:space="0" w:color="auto"/>
                                                                                                                <w:right w:val="none" w:sz="0" w:space="0" w:color="auto"/>
                                                                                                              </w:divBdr>
                                                                                                              <w:divsChild>
                                                                                                                <w:div w:id="14641593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836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7777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4715461">
                                                                                                              <w:marLeft w:val="0"/>
                                                                                                              <w:marRight w:val="0"/>
                                                                                                              <w:marTop w:val="0"/>
                                                                                                              <w:marBottom w:val="0"/>
                                                                                                              <w:divBdr>
                                                                                                                <w:top w:val="none" w:sz="0" w:space="0" w:color="auto"/>
                                                                                                                <w:left w:val="none" w:sz="0" w:space="0" w:color="auto"/>
                                                                                                                <w:bottom w:val="none" w:sz="0" w:space="0" w:color="auto"/>
                                                                                                                <w:right w:val="none" w:sz="0" w:space="0" w:color="auto"/>
                                                                                                              </w:divBdr>
                                                                                                              <w:divsChild>
                                                                                                                <w:div w:id="5170861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8264363">
                                                                                                                      <w:marLeft w:val="0"/>
                                                                                                                      <w:marRight w:val="0"/>
                                                                                                                      <w:marTop w:val="0"/>
                                                                                                                      <w:marBottom w:val="0"/>
                                                                                                                      <w:divBdr>
                                                                                                                        <w:top w:val="none" w:sz="0" w:space="0" w:color="auto"/>
                                                                                                                        <w:left w:val="none" w:sz="0" w:space="0" w:color="auto"/>
                                                                                                                        <w:bottom w:val="none" w:sz="0" w:space="0" w:color="auto"/>
                                                                                                                        <w:right w:val="none" w:sz="0" w:space="0" w:color="auto"/>
                                                                                                                      </w:divBdr>
                                                                                                                      <w:divsChild>
                                                                                                                        <w:div w:id="1961111027">
                                                                                                                          <w:marLeft w:val="0"/>
                                                                                                                          <w:marRight w:val="0"/>
                                                                                                                          <w:marTop w:val="0"/>
                                                                                                                          <w:marBottom w:val="0"/>
                                                                                                                          <w:divBdr>
                                                                                                                            <w:top w:val="none" w:sz="0" w:space="0" w:color="auto"/>
                                                                                                                            <w:left w:val="none" w:sz="0" w:space="0" w:color="auto"/>
                                                                                                                            <w:bottom w:val="none" w:sz="0" w:space="0" w:color="auto"/>
                                                                                                                            <w:right w:val="none" w:sz="0" w:space="0" w:color="auto"/>
                                                                                                                          </w:divBdr>
                                                                                                                          <w:divsChild>
                                                                                                                            <w:div w:id="698556421">
                                                                                                                              <w:marLeft w:val="0"/>
                                                                                                                              <w:marRight w:val="0"/>
                                                                                                                              <w:marTop w:val="0"/>
                                                                                                                              <w:marBottom w:val="0"/>
                                                                                                                              <w:divBdr>
                                                                                                                                <w:top w:val="none" w:sz="0" w:space="0" w:color="auto"/>
                                                                                                                                <w:left w:val="none" w:sz="0" w:space="0" w:color="auto"/>
                                                                                                                                <w:bottom w:val="none" w:sz="0" w:space="0" w:color="auto"/>
                                                                                                                                <w:right w:val="none" w:sz="0" w:space="0" w:color="auto"/>
                                                                                                                              </w:divBdr>
                                                                                                                              <w:divsChild>
                                                                                                                                <w:div w:id="323827248">
                                                                                                                                  <w:marLeft w:val="0"/>
                                                                                                                                  <w:marRight w:val="0"/>
                                                                                                                                  <w:marTop w:val="0"/>
                                                                                                                                  <w:marBottom w:val="0"/>
                                                                                                                                  <w:divBdr>
                                                                                                                                    <w:top w:val="none" w:sz="0" w:space="0" w:color="auto"/>
                                                                                                                                    <w:left w:val="none" w:sz="0" w:space="0" w:color="auto"/>
                                                                                                                                    <w:bottom w:val="none" w:sz="0" w:space="0" w:color="auto"/>
                                                                                                                                    <w:right w:val="none" w:sz="0" w:space="0" w:color="auto"/>
                                                                                                                                  </w:divBdr>
                                                                                                                                </w:div>
                                                                                                                                <w:div w:id="725841574">
                                                                                                                                  <w:marLeft w:val="0"/>
                                                                                                                                  <w:marRight w:val="0"/>
                                                                                                                                  <w:marTop w:val="0"/>
                                                                                                                                  <w:marBottom w:val="0"/>
                                                                                                                                  <w:divBdr>
                                                                                                                                    <w:top w:val="none" w:sz="0" w:space="0" w:color="auto"/>
                                                                                                                                    <w:left w:val="none" w:sz="0" w:space="0" w:color="auto"/>
                                                                                                                                    <w:bottom w:val="none" w:sz="0" w:space="0" w:color="auto"/>
                                                                                                                                    <w:right w:val="none" w:sz="0" w:space="0" w:color="auto"/>
                                                                                                                                  </w:divBdr>
                                                                                                                                </w:div>
                                                                                                                                <w:div w:id="988753890">
                                                                                                                                  <w:marLeft w:val="0"/>
                                                                                                                                  <w:marRight w:val="0"/>
                                                                                                                                  <w:marTop w:val="0"/>
                                                                                                                                  <w:marBottom w:val="0"/>
                                                                                                                                  <w:divBdr>
                                                                                                                                    <w:top w:val="none" w:sz="0" w:space="0" w:color="auto"/>
                                                                                                                                    <w:left w:val="none" w:sz="0" w:space="0" w:color="auto"/>
                                                                                                                                    <w:bottom w:val="none" w:sz="0" w:space="0" w:color="auto"/>
                                                                                                                                    <w:right w:val="none" w:sz="0" w:space="0" w:color="auto"/>
                                                                                                                                  </w:divBdr>
                                                                                                                                </w:div>
                                                                                                                                <w:div w:id="1084380037">
                                                                                                                                  <w:marLeft w:val="0"/>
                                                                                                                                  <w:marRight w:val="0"/>
                                                                                                                                  <w:marTop w:val="0"/>
                                                                                                                                  <w:marBottom w:val="0"/>
                                                                                                                                  <w:divBdr>
                                                                                                                                    <w:top w:val="none" w:sz="0" w:space="0" w:color="auto"/>
                                                                                                                                    <w:left w:val="none" w:sz="0" w:space="0" w:color="auto"/>
                                                                                                                                    <w:bottom w:val="none" w:sz="0" w:space="0" w:color="auto"/>
                                                                                                                                    <w:right w:val="none" w:sz="0" w:space="0" w:color="auto"/>
                                                                                                                                  </w:divBdr>
                                                                                                                                  <w:divsChild>
                                                                                                                                    <w:div w:id="983506818">
                                                                                                                                      <w:marLeft w:val="0"/>
                                                                                                                                      <w:marRight w:val="0"/>
                                                                                                                                      <w:marTop w:val="0"/>
                                                                                                                                      <w:marBottom w:val="0"/>
                                                                                                                                      <w:divBdr>
                                                                                                                                        <w:top w:val="none" w:sz="0" w:space="0" w:color="auto"/>
                                                                                                                                        <w:left w:val="none" w:sz="0" w:space="0" w:color="auto"/>
                                                                                                                                        <w:bottom w:val="none" w:sz="0" w:space="0" w:color="auto"/>
                                                                                                                                        <w:right w:val="none" w:sz="0" w:space="0" w:color="auto"/>
                                                                                                                                      </w:divBdr>
                                                                                                                                    </w:div>
                                                                                                                                    <w:div w:id="1357461247">
                                                                                                                                      <w:marLeft w:val="0"/>
                                                                                                                                      <w:marRight w:val="0"/>
                                                                                                                                      <w:marTop w:val="0"/>
                                                                                                                                      <w:marBottom w:val="0"/>
                                                                                                                                      <w:divBdr>
                                                                                                                                        <w:top w:val="none" w:sz="0" w:space="0" w:color="auto"/>
                                                                                                                                        <w:left w:val="none" w:sz="0" w:space="0" w:color="auto"/>
                                                                                                                                        <w:bottom w:val="none" w:sz="0" w:space="0" w:color="auto"/>
                                                                                                                                        <w:right w:val="none" w:sz="0" w:space="0" w:color="auto"/>
                                                                                                                                      </w:divBdr>
                                                                                                                                    </w:div>
                                                                                                                                    <w:div w:id="1598060577">
                                                                                                                                      <w:marLeft w:val="0"/>
                                                                                                                                      <w:marRight w:val="0"/>
                                                                                                                                      <w:marTop w:val="0"/>
                                                                                                                                      <w:marBottom w:val="0"/>
                                                                                                                                      <w:divBdr>
                                                                                                                                        <w:top w:val="none" w:sz="0" w:space="0" w:color="auto"/>
                                                                                                                                        <w:left w:val="none" w:sz="0" w:space="0" w:color="auto"/>
                                                                                                                                        <w:bottom w:val="none" w:sz="0" w:space="0" w:color="auto"/>
                                                                                                                                        <w:right w:val="none" w:sz="0" w:space="0" w:color="auto"/>
                                                                                                                                      </w:divBdr>
                                                                                                                                    </w:div>
                                                                                                                                    <w:div w:id="1733039817">
                                                                                                                                      <w:marLeft w:val="0"/>
                                                                                                                                      <w:marRight w:val="0"/>
                                                                                                                                      <w:marTop w:val="0"/>
                                                                                                                                      <w:marBottom w:val="0"/>
                                                                                                                                      <w:divBdr>
                                                                                                                                        <w:top w:val="none" w:sz="0" w:space="0" w:color="auto"/>
                                                                                                                                        <w:left w:val="none" w:sz="0" w:space="0" w:color="auto"/>
                                                                                                                                        <w:bottom w:val="none" w:sz="0" w:space="0" w:color="auto"/>
                                                                                                                                        <w:right w:val="none" w:sz="0" w:space="0" w:color="auto"/>
                                                                                                                                      </w:divBdr>
                                                                                                                                    </w:div>
                                                                                                                                  </w:divsChild>
                                                                                                                                </w:div>
                                                                                                                                <w:div w:id="1369406430">
                                                                                                                                  <w:marLeft w:val="0"/>
                                                                                                                                  <w:marRight w:val="0"/>
                                                                                                                                  <w:marTop w:val="0"/>
                                                                                                                                  <w:marBottom w:val="0"/>
                                                                                                                                  <w:divBdr>
                                                                                                                                    <w:top w:val="none" w:sz="0" w:space="0" w:color="auto"/>
                                                                                                                                    <w:left w:val="none" w:sz="0" w:space="0" w:color="auto"/>
                                                                                                                                    <w:bottom w:val="none" w:sz="0" w:space="0" w:color="auto"/>
                                                                                                                                    <w:right w:val="none" w:sz="0" w:space="0" w:color="auto"/>
                                                                                                                                  </w:divBdr>
                                                                                                                                </w:div>
                                                                                                                                <w:div w:id="1498839050">
                                                                                                                                  <w:marLeft w:val="0"/>
                                                                                                                                  <w:marRight w:val="0"/>
                                                                                                                                  <w:marTop w:val="0"/>
                                                                                                                                  <w:marBottom w:val="0"/>
                                                                                                                                  <w:divBdr>
                                                                                                                                    <w:top w:val="none" w:sz="0" w:space="0" w:color="auto"/>
                                                                                                                                    <w:left w:val="none" w:sz="0" w:space="0" w:color="auto"/>
                                                                                                                                    <w:bottom w:val="none" w:sz="0" w:space="0" w:color="auto"/>
                                                                                                                                    <w:right w:val="none" w:sz="0" w:space="0" w:color="auto"/>
                                                                                                                                  </w:divBdr>
                                                                                                                                </w:div>
                                                                                                                                <w:div w:id="1626695963">
                                                                                                                                  <w:marLeft w:val="0"/>
                                                                                                                                  <w:marRight w:val="0"/>
                                                                                                                                  <w:marTop w:val="0"/>
                                                                                                                                  <w:marBottom w:val="0"/>
                                                                                                                                  <w:divBdr>
                                                                                                                                    <w:top w:val="none" w:sz="0" w:space="0" w:color="auto"/>
                                                                                                                                    <w:left w:val="none" w:sz="0" w:space="0" w:color="auto"/>
                                                                                                                                    <w:bottom w:val="none" w:sz="0" w:space="0" w:color="auto"/>
                                                                                                                                    <w:right w:val="none" w:sz="0" w:space="0" w:color="auto"/>
                                                                                                                                  </w:divBdr>
                                                                                                                                </w:div>
                                                                                                                                <w:div w:id="1638146069">
                                                                                                                                  <w:marLeft w:val="0"/>
                                                                                                                                  <w:marRight w:val="0"/>
                                                                                                                                  <w:marTop w:val="0"/>
                                                                                                                                  <w:marBottom w:val="0"/>
                                                                                                                                  <w:divBdr>
                                                                                                                                    <w:top w:val="none" w:sz="0" w:space="0" w:color="auto"/>
                                                                                                                                    <w:left w:val="none" w:sz="0" w:space="0" w:color="auto"/>
                                                                                                                                    <w:bottom w:val="none" w:sz="0" w:space="0" w:color="auto"/>
                                                                                                                                    <w:right w:val="none" w:sz="0" w:space="0" w:color="auto"/>
                                                                                                                                  </w:divBdr>
                                                                                                                                </w:div>
                                                                                                                              </w:divsChild>
                                                                                                                            </w:div>
                                                                                                                            <w:div w:id="103318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57800076">
      <w:bodyDiv w:val="1"/>
      <w:marLeft w:val="0"/>
      <w:marRight w:val="0"/>
      <w:marTop w:val="0"/>
      <w:marBottom w:val="0"/>
      <w:divBdr>
        <w:top w:val="none" w:sz="0" w:space="0" w:color="auto"/>
        <w:left w:val="none" w:sz="0" w:space="0" w:color="auto"/>
        <w:bottom w:val="none" w:sz="0" w:space="0" w:color="auto"/>
        <w:right w:val="none" w:sz="0" w:space="0" w:color="auto"/>
      </w:divBdr>
    </w:div>
    <w:div w:id="1531993831">
      <w:bodyDiv w:val="1"/>
      <w:marLeft w:val="0"/>
      <w:marRight w:val="0"/>
      <w:marTop w:val="0"/>
      <w:marBottom w:val="0"/>
      <w:divBdr>
        <w:top w:val="none" w:sz="0" w:space="0" w:color="auto"/>
        <w:left w:val="none" w:sz="0" w:space="0" w:color="auto"/>
        <w:bottom w:val="none" w:sz="0" w:space="0" w:color="auto"/>
        <w:right w:val="none" w:sz="0" w:space="0" w:color="auto"/>
      </w:divBdr>
    </w:div>
    <w:div w:id="1589119517">
      <w:bodyDiv w:val="1"/>
      <w:marLeft w:val="0"/>
      <w:marRight w:val="0"/>
      <w:marTop w:val="0"/>
      <w:marBottom w:val="0"/>
      <w:divBdr>
        <w:top w:val="none" w:sz="0" w:space="0" w:color="auto"/>
        <w:left w:val="none" w:sz="0" w:space="0" w:color="auto"/>
        <w:bottom w:val="none" w:sz="0" w:space="0" w:color="auto"/>
        <w:right w:val="none" w:sz="0" w:space="0" w:color="auto"/>
      </w:divBdr>
      <w:divsChild>
        <w:div w:id="235240116">
          <w:marLeft w:val="0"/>
          <w:marRight w:val="0"/>
          <w:marTop w:val="0"/>
          <w:marBottom w:val="0"/>
          <w:divBdr>
            <w:top w:val="none" w:sz="0" w:space="0" w:color="auto"/>
            <w:left w:val="none" w:sz="0" w:space="0" w:color="auto"/>
            <w:bottom w:val="none" w:sz="0" w:space="0" w:color="auto"/>
            <w:right w:val="none" w:sz="0" w:space="0" w:color="auto"/>
          </w:divBdr>
        </w:div>
        <w:div w:id="1955016876">
          <w:marLeft w:val="0"/>
          <w:marRight w:val="0"/>
          <w:marTop w:val="0"/>
          <w:marBottom w:val="0"/>
          <w:divBdr>
            <w:top w:val="none" w:sz="0" w:space="0" w:color="auto"/>
            <w:left w:val="none" w:sz="0" w:space="0" w:color="auto"/>
            <w:bottom w:val="none" w:sz="0" w:space="0" w:color="auto"/>
            <w:right w:val="none" w:sz="0" w:space="0" w:color="auto"/>
          </w:divBdr>
        </w:div>
      </w:divsChild>
    </w:div>
    <w:div w:id="1708214515">
      <w:bodyDiv w:val="1"/>
      <w:marLeft w:val="0"/>
      <w:marRight w:val="0"/>
      <w:marTop w:val="0"/>
      <w:marBottom w:val="0"/>
      <w:divBdr>
        <w:top w:val="none" w:sz="0" w:space="0" w:color="auto"/>
        <w:left w:val="none" w:sz="0" w:space="0" w:color="auto"/>
        <w:bottom w:val="none" w:sz="0" w:space="0" w:color="auto"/>
        <w:right w:val="none" w:sz="0" w:space="0" w:color="auto"/>
      </w:divBdr>
      <w:divsChild>
        <w:div w:id="1856336155">
          <w:marLeft w:val="0"/>
          <w:marRight w:val="0"/>
          <w:marTop w:val="0"/>
          <w:marBottom w:val="0"/>
          <w:divBdr>
            <w:top w:val="none" w:sz="0" w:space="0" w:color="auto"/>
            <w:left w:val="none" w:sz="0" w:space="0" w:color="auto"/>
            <w:bottom w:val="none" w:sz="0" w:space="0" w:color="auto"/>
            <w:right w:val="none" w:sz="0" w:space="0" w:color="auto"/>
          </w:divBdr>
          <w:divsChild>
            <w:div w:id="1599436784">
              <w:marLeft w:val="0"/>
              <w:marRight w:val="0"/>
              <w:marTop w:val="0"/>
              <w:marBottom w:val="0"/>
              <w:divBdr>
                <w:top w:val="none" w:sz="0" w:space="0" w:color="auto"/>
                <w:left w:val="none" w:sz="0" w:space="0" w:color="auto"/>
                <w:bottom w:val="none" w:sz="0" w:space="0" w:color="auto"/>
                <w:right w:val="none" w:sz="0" w:space="0" w:color="auto"/>
              </w:divBdr>
            </w:div>
          </w:divsChild>
        </w:div>
        <w:div w:id="1898861376">
          <w:marLeft w:val="0"/>
          <w:marRight w:val="0"/>
          <w:marTop w:val="0"/>
          <w:marBottom w:val="0"/>
          <w:divBdr>
            <w:top w:val="none" w:sz="0" w:space="0" w:color="auto"/>
            <w:left w:val="none" w:sz="0" w:space="0" w:color="auto"/>
            <w:bottom w:val="none" w:sz="0" w:space="0" w:color="auto"/>
            <w:right w:val="none" w:sz="0" w:space="0" w:color="auto"/>
          </w:divBdr>
          <w:divsChild>
            <w:div w:id="103373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315227">
      <w:bodyDiv w:val="1"/>
      <w:marLeft w:val="0"/>
      <w:marRight w:val="0"/>
      <w:marTop w:val="0"/>
      <w:marBottom w:val="0"/>
      <w:divBdr>
        <w:top w:val="none" w:sz="0" w:space="0" w:color="auto"/>
        <w:left w:val="none" w:sz="0" w:space="0" w:color="auto"/>
        <w:bottom w:val="none" w:sz="0" w:space="0" w:color="auto"/>
        <w:right w:val="none" w:sz="0" w:space="0" w:color="auto"/>
      </w:divBdr>
    </w:div>
    <w:div w:id="1820682266">
      <w:bodyDiv w:val="1"/>
      <w:marLeft w:val="0"/>
      <w:marRight w:val="0"/>
      <w:marTop w:val="0"/>
      <w:marBottom w:val="0"/>
      <w:divBdr>
        <w:top w:val="none" w:sz="0" w:space="0" w:color="auto"/>
        <w:left w:val="none" w:sz="0" w:space="0" w:color="auto"/>
        <w:bottom w:val="none" w:sz="0" w:space="0" w:color="auto"/>
        <w:right w:val="none" w:sz="0" w:space="0" w:color="auto"/>
      </w:divBdr>
    </w:div>
    <w:div w:id="1835366787">
      <w:bodyDiv w:val="1"/>
      <w:marLeft w:val="0"/>
      <w:marRight w:val="0"/>
      <w:marTop w:val="0"/>
      <w:marBottom w:val="0"/>
      <w:divBdr>
        <w:top w:val="none" w:sz="0" w:space="0" w:color="auto"/>
        <w:left w:val="none" w:sz="0" w:space="0" w:color="auto"/>
        <w:bottom w:val="none" w:sz="0" w:space="0" w:color="auto"/>
        <w:right w:val="none" w:sz="0" w:space="0" w:color="auto"/>
      </w:divBdr>
    </w:div>
    <w:div w:id="1927183171">
      <w:bodyDiv w:val="1"/>
      <w:marLeft w:val="0"/>
      <w:marRight w:val="0"/>
      <w:marTop w:val="0"/>
      <w:marBottom w:val="0"/>
      <w:divBdr>
        <w:top w:val="none" w:sz="0" w:space="0" w:color="auto"/>
        <w:left w:val="none" w:sz="0" w:space="0" w:color="auto"/>
        <w:bottom w:val="none" w:sz="0" w:space="0" w:color="auto"/>
        <w:right w:val="none" w:sz="0" w:space="0" w:color="auto"/>
      </w:divBdr>
    </w:div>
    <w:div w:id="1985356708">
      <w:bodyDiv w:val="1"/>
      <w:marLeft w:val="0"/>
      <w:marRight w:val="0"/>
      <w:marTop w:val="0"/>
      <w:marBottom w:val="0"/>
      <w:divBdr>
        <w:top w:val="none" w:sz="0" w:space="0" w:color="auto"/>
        <w:left w:val="none" w:sz="0" w:space="0" w:color="auto"/>
        <w:bottom w:val="none" w:sz="0" w:space="0" w:color="auto"/>
        <w:right w:val="none" w:sz="0" w:space="0" w:color="auto"/>
      </w:divBdr>
    </w:div>
    <w:div w:id="2006545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ustainability@vimian.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0107ED9B3E6B143BB7B254F8A2FFD4E" ma:contentTypeVersion="4" ma:contentTypeDescription="Create a new document." ma:contentTypeScope="" ma:versionID="6d10697a0241fec670c352b7dd4d9042">
  <xsd:schema xmlns:xsd="http://www.w3.org/2001/XMLSchema" xmlns:xs="http://www.w3.org/2001/XMLSchema" xmlns:p="http://schemas.microsoft.com/office/2006/metadata/properties" xmlns:ns2="7d14222a-c0a9-4c31-ae1a-1e0b0878be44" targetNamespace="http://schemas.microsoft.com/office/2006/metadata/properties" ma:root="true" ma:fieldsID="d0c008986ef8a41896154c1c4a594ee5" ns2:_="">
    <xsd:import namespace="7d14222a-c0a9-4c31-ae1a-1e0b0878be4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14222a-c0a9-4c31-ae1a-1e0b0878be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314A1B-F643-4D6C-BB26-13E41E01DBF0}">
  <ds:schemaRefs>
    <ds:schemaRef ds:uri="http://schemas.openxmlformats.org/officeDocument/2006/bibliography"/>
  </ds:schemaRefs>
</ds:datastoreItem>
</file>

<file path=customXml/itemProps2.xml><?xml version="1.0" encoding="utf-8"?>
<ds:datastoreItem xmlns:ds="http://schemas.openxmlformats.org/officeDocument/2006/customXml" ds:itemID="{6BE99367-7784-4A3D-867E-CF90B14C4702}">
  <ds:schemaRefs>
    <ds:schemaRef ds:uri="http://schemas.microsoft.com/sharepoint/v3/contenttype/forms"/>
  </ds:schemaRefs>
</ds:datastoreItem>
</file>

<file path=customXml/itemProps3.xml><?xml version="1.0" encoding="utf-8"?>
<ds:datastoreItem xmlns:ds="http://schemas.openxmlformats.org/officeDocument/2006/customXml" ds:itemID="{6ADB6771-1762-4390-ADA3-C51E64917605}"/>
</file>

<file path=customXml/itemProps4.xml><?xml version="1.0" encoding="utf-8"?>
<ds:datastoreItem xmlns:ds="http://schemas.openxmlformats.org/officeDocument/2006/customXml" ds:itemID="{BC599CEA-FFEF-4E0D-ABEA-334BC2430C34}">
  <ds:schemaRefs>
    <ds:schemaRef ds:uri="http://schemas.microsoft.com/office/2006/metadata/properties"/>
    <ds:schemaRef ds:uri="http://schemas.microsoft.com/office/infopath/2007/PartnerControls"/>
    <ds:schemaRef ds:uri="57d04134-7298-4d07-b1e1-094c053bbd31"/>
    <ds:schemaRef ds:uri="531983a2-ec25-4954-a6ab-492a82a26940"/>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788</Words>
  <Characters>4492</Characters>
  <Application>Microsoft Office Word</Application>
  <DocSecurity>0</DocSecurity>
  <Lines>37</Lines>
  <Paragraphs>10</Paragraphs>
  <ScaleCrop>false</ScaleCrop>
  <Company/>
  <LinksUpToDate>false</LinksUpToDate>
  <CharactersWithSpaces>5270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 Willborg</dc:creator>
  <cp:keywords/>
  <dc:description/>
  <cp:lastModifiedBy>Ellen Broström</cp:lastModifiedBy>
  <cp:revision>4</cp:revision>
  <cp:lastPrinted>2019-09-14T00:34:00Z</cp:lastPrinted>
  <dcterms:created xsi:type="dcterms:W3CDTF">2025-05-12T09:16:00Z</dcterms:created>
  <dcterms:modified xsi:type="dcterms:W3CDTF">2026-04-02T11:53:00Z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0x010100C0107ED9B3E6B143BB7B254F8A2FFD4E</vt:lpwstr>
  </property>
  <property fmtid="{D5CDD505-2E9C-101B-9397-08002B2CF9AE}" pid="3" name="MediaServiceImageTags">
    <vt:lpwstr/>
  </property>
</Properties>
</file>